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777" w:rsidRDefault="00ED02A8" w:rsidP="00884E21">
      <w:pPr>
        <w:pStyle w:val="20"/>
        <w:ind w:firstLine="0"/>
        <w:jc w:val="center"/>
        <w:rPr>
          <w:b/>
          <w:bCs/>
          <w:sz w:val="28"/>
          <w:szCs w:val="28"/>
          <w:lang w:val="ky-KG"/>
        </w:rPr>
      </w:pPr>
      <w:r>
        <w:rPr>
          <w:b/>
          <w:bCs/>
          <w:sz w:val="28"/>
          <w:szCs w:val="28"/>
          <w:lang w:val="ky-KG"/>
        </w:rPr>
        <w:t>“</w:t>
      </w:r>
      <w:r w:rsidR="009A1777" w:rsidRPr="009A1777">
        <w:rPr>
          <w:b/>
          <w:bCs/>
          <w:sz w:val="28"/>
          <w:szCs w:val="28"/>
          <w:lang w:val="ky-KG"/>
        </w:rPr>
        <w:t>Жер казынасын пайдалануу укугуна лицензияларды кармоо үчүн жыйымды эсептөөнүн жана төлөөнүн тартибин бектитүү жөнүндө</w:t>
      </w:r>
      <w:r>
        <w:rPr>
          <w:b/>
          <w:bCs/>
          <w:sz w:val="28"/>
          <w:szCs w:val="28"/>
          <w:lang w:val="ky-KG"/>
        </w:rPr>
        <w:t>”</w:t>
      </w:r>
      <w:r w:rsidR="009A1777">
        <w:rPr>
          <w:b/>
          <w:bCs/>
          <w:sz w:val="28"/>
          <w:szCs w:val="28"/>
          <w:lang w:val="ky-KG"/>
        </w:rPr>
        <w:t xml:space="preserve"> Кыргыз Республикасынын Өкмөтүнүн токтом долбооруна карата</w:t>
      </w:r>
    </w:p>
    <w:p w:rsidR="009A1777" w:rsidRPr="009A1777" w:rsidRDefault="009A1777" w:rsidP="00884E21">
      <w:pPr>
        <w:pStyle w:val="20"/>
        <w:ind w:firstLine="0"/>
        <w:jc w:val="center"/>
        <w:rPr>
          <w:b/>
          <w:bCs/>
          <w:sz w:val="28"/>
          <w:szCs w:val="28"/>
          <w:lang w:val="ky-KG"/>
        </w:rPr>
      </w:pPr>
      <w:r>
        <w:rPr>
          <w:b/>
          <w:bCs/>
          <w:sz w:val="28"/>
          <w:szCs w:val="28"/>
          <w:lang w:val="ky-KG"/>
        </w:rPr>
        <w:t>НЕГИЗДЕМЕ-МААЛЫМКАТ</w:t>
      </w:r>
    </w:p>
    <w:p w:rsidR="00824601" w:rsidRPr="009A1777" w:rsidRDefault="00824601" w:rsidP="00EC413D">
      <w:pPr>
        <w:pStyle w:val="20"/>
        <w:spacing w:after="0" w:line="240" w:lineRule="auto"/>
        <w:jc w:val="center"/>
        <w:rPr>
          <w:b/>
          <w:sz w:val="28"/>
          <w:szCs w:val="28"/>
          <w:lang w:val="ky-KG"/>
        </w:rPr>
      </w:pPr>
    </w:p>
    <w:p w:rsidR="00824601" w:rsidRPr="00665D46" w:rsidRDefault="009A1777" w:rsidP="00824601">
      <w:pPr>
        <w:pStyle w:val="80"/>
        <w:numPr>
          <w:ilvl w:val="0"/>
          <w:numId w:val="1"/>
        </w:numPr>
        <w:shd w:val="clear" w:color="auto" w:fill="auto"/>
        <w:tabs>
          <w:tab w:val="left" w:pos="795"/>
        </w:tabs>
        <w:spacing w:before="0" w:after="0" w:line="240" w:lineRule="auto"/>
        <w:ind w:firstLine="540"/>
        <w:jc w:val="both"/>
        <w:rPr>
          <w:sz w:val="28"/>
          <w:szCs w:val="28"/>
        </w:rPr>
      </w:pPr>
      <w:r>
        <w:rPr>
          <w:sz w:val="28"/>
          <w:szCs w:val="28"/>
          <w:lang w:val="ky-KG"/>
        </w:rPr>
        <w:t>Максат жана милдет</w:t>
      </w:r>
    </w:p>
    <w:p w:rsidR="00824601" w:rsidRPr="00665D46" w:rsidRDefault="009A1777" w:rsidP="00824601">
      <w:pPr>
        <w:pStyle w:val="20"/>
        <w:shd w:val="clear" w:color="auto" w:fill="auto"/>
        <w:spacing w:after="0" w:line="240" w:lineRule="auto"/>
        <w:ind w:firstLine="567"/>
        <w:jc w:val="both"/>
        <w:rPr>
          <w:sz w:val="28"/>
          <w:szCs w:val="28"/>
        </w:rPr>
      </w:pPr>
      <w:proofErr w:type="spellStart"/>
      <w:r w:rsidRPr="009A1777">
        <w:rPr>
          <w:sz w:val="28"/>
          <w:szCs w:val="28"/>
        </w:rPr>
        <w:t>Бул</w:t>
      </w:r>
      <w:proofErr w:type="spellEnd"/>
      <w:r w:rsidRPr="009A1777">
        <w:rPr>
          <w:sz w:val="28"/>
          <w:szCs w:val="28"/>
        </w:rPr>
        <w:t xml:space="preserve"> </w:t>
      </w:r>
      <w:proofErr w:type="spellStart"/>
      <w:r w:rsidRPr="009A1777">
        <w:rPr>
          <w:sz w:val="28"/>
          <w:szCs w:val="28"/>
        </w:rPr>
        <w:t>долбоордун</w:t>
      </w:r>
      <w:proofErr w:type="spellEnd"/>
      <w:r w:rsidRPr="009A1777">
        <w:rPr>
          <w:sz w:val="28"/>
          <w:szCs w:val="28"/>
        </w:rPr>
        <w:t xml:space="preserve"> </w:t>
      </w:r>
      <w:proofErr w:type="spellStart"/>
      <w:r w:rsidRPr="009A1777">
        <w:rPr>
          <w:sz w:val="28"/>
          <w:szCs w:val="28"/>
        </w:rPr>
        <w:t>максаты</w:t>
      </w:r>
      <w:proofErr w:type="spellEnd"/>
      <w:r w:rsidRPr="009A1777">
        <w:rPr>
          <w:sz w:val="28"/>
          <w:szCs w:val="28"/>
        </w:rPr>
        <w:t xml:space="preserve"> </w:t>
      </w:r>
      <w:proofErr w:type="spellStart"/>
      <w:r w:rsidRPr="009A1777">
        <w:rPr>
          <w:sz w:val="28"/>
          <w:szCs w:val="28"/>
        </w:rPr>
        <w:t>жана</w:t>
      </w:r>
      <w:proofErr w:type="spellEnd"/>
      <w:r w:rsidRPr="009A1777">
        <w:rPr>
          <w:sz w:val="28"/>
          <w:szCs w:val="28"/>
        </w:rPr>
        <w:t xml:space="preserve"> </w:t>
      </w:r>
      <w:proofErr w:type="spellStart"/>
      <w:r w:rsidRPr="009A1777">
        <w:rPr>
          <w:sz w:val="28"/>
          <w:szCs w:val="28"/>
        </w:rPr>
        <w:t>милдети</w:t>
      </w:r>
      <w:proofErr w:type="spellEnd"/>
      <w:r w:rsidRPr="009A1777">
        <w:rPr>
          <w:sz w:val="28"/>
          <w:szCs w:val="28"/>
        </w:rPr>
        <w:t xml:space="preserve"> - </w:t>
      </w:r>
      <w:proofErr w:type="spellStart"/>
      <w:r w:rsidRPr="009A1777">
        <w:rPr>
          <w:sz w:val="28"/>
          <w:szCs w:val="28"/>
        </w:rPr>
        <w:t>лицензияны</w:t>
      </w:r>
      <w:proofErr w:type="spellEnd"/>
      <w:r w:rsidRPr="009A1777">
        <w:rPr>
          <w:sz w:val="28"/>
          <w:szCs w:val="28"/>
        </w:rPr>
        <w:t xml:space="preserve"> </w:t>
      </w:r>
      <w:r w:rsidR="006F2712">
        <w:rPr>
          <w:sz w:val="28"/>
          <w:szCs w:val="28"/>
          <w:lang w:val="ky-KG"/>
        </w:rPr>
        <w:t>карм</w:t>
      </w:r>
      <w:r w:rsidR="00AE7653">
        <w:rPr>
          <w:sz w:val="28"/>
          <w:szCs w:val="28"/>
          <w:lang w:val="ky-KG"/>
        </w:rPr>
        <w:t xml:space="preserve">оо </w:t>
      </w:r>
      <w:proofErr w:type="spellStart"/>
      <w:r w:rsidRPr="009A1777">
        <w:rPr>
          <w:sz w:val="28"/>
          <w:szCs w:val="28"/>
        </w:rPr>
        <w:t>үчүн</w:t>
      </w:r>
      <w:proofErr w:type="spellEnd"/>
      <w:r w:rsidRPr="009A1777">
        <w:rPr>
          <w:sz w:val="28"/>
          <w:szCs w:val="28"/>
        </w:rPr>
        <w:t xml:space="preserve"> </w:t>
      </w:r>
      <w:proofErr w:type="spellStart"/>
      <w:r w:rsidRPr="009A1777">
        <w:rPr>
          <w:sz w:val="28"/>
          <w:szCs w:val="28"/>
        </w:rPr>
        <w:t>жыйымдарды</w:t>
      </w:r>
      <w:proofErr w:type="spellEnd"/>
      <w:r w:rsidRPr="009A1777">
        <w:rPr>
          <w:sz w:val="28"/>
          <w:szCs w:val="28"/>
        </w:rPr>
        <w:t xml:space="preserve"> </w:t>
      </w:r>
      <w:proofErr w:type="spellStart"/>
      <w:r w:rsidRPr="009A1777">
        <w:rPr>
          <w:sz w:val="28"/>
          <w:szCs w:val="28"/>
        </w:rPr>
        <w:t>мыйзамдык</w:t>
      </w:r>
      <w:proofErr w:type="spellEnd"/>
      <w:r w:rsidRPr="009A1777">
        <w:rPr>
          <w:sz w:val="28"/>
          <w:szCs w:val="28"/>
        </w:rPr>
        <w:t xml:space="preserve"> </w:t>
      </w:r>
      <w:proofErr w:type="spellStart"/>
      <w:r w:rsidRPr="009A1777">
        <w:rPr>
          <w:sz w:val="28"/>
          <w:szCs w:val="28"/>
        </w:rPr>
        <w:t>жөнгө</w:t>
      </w:r>
      <w:proofErr w:type="spellEnd"/>
      <w:r w:rsidRPr="009A1777">
        <w:rPr>
          <w:sz w:val="28"/>
          <w:szCs w:val="28"/>
        </w:rPr>
        <w:t xml:space="preserve"> </w:t>
      </w:r>
      <w:proofErr w:type="spellStart"/>
      <w:r w:rsidRPr="009A1777">
        <w:rPr>
          <w:sz w:val="28"/>
          <w:szCs w:val="28"/>
        </w:rPr>
        <w:t>салууну</w:t>
      </w:r>
      <w:proofErr w:type="spellEnd"/>
      <w:r w:rsidRPr="009A1777">
        <w:rPr>
          <w:sz w:val="28"/>
          <w:szCs w:val="28"/>
        </w:rPr>
        <w:t xml:space="preserve"> </w:t>
      </w:r>
      <w:proofErr w:type="spellStart"/>
      <w:r w:rsidRPr="009A1777">
        <w:rPr>
          <w:sz w:val="28"/>
          <w:szCs w:val="28"/>
        </w:rPr>
        <w:t>өркүндөтүү</w:t>
      </w:r>
      <w:proofErr w:type="spellEnd"/>
      <w:r w:rsidRPr="009A1777">
        <w:rPr>
          <w:sz w:val="28"/>
          <w:szCs w:val="28"/>
        </w:rPr>
        <w:t xml:space="preserve">, </w:t>
      </w:r>
      <w:proofErr w:type="spellStart"/>
      <w:r w:rsidRPr="009A1777">
        <w:rPr>
          <w:sz w:val="28"/>
          <w:szCs w:val="28"/>
        </w:rPr>
        <w:t>ошондой</w:t>
      </w:r>
      <w:proofErr w:type="spellEnd"/>
      <w:r w:rsidRPr="009A1777">
        <w:rPr>
          <w:sz w:val="28"/>
          <w:szCs w:val="28"/>
        </w:rPr>
        <w:t xml:space="preserve"> эле </w:t>
      </w:r>
      <w:proofErr w:type="spellStart"/>
      <w:r w:rsidRPr="009A1777">
        <w:rPr>
          <w:sz w:val="28"/>
          <w:szCs w:val="28"/>
        </w:rPr>
        <w:t>аларды</w:t>
      </w:r>
      <w:proofErr w:type="spellEnd"/>
      <w:r w:rsidRPr="009A1777">
        <w:rPr>
          <w:sz w:val="28"/>
          <w:szCs w:val="28"/>
        </w:rPr>
        <w:t xml:space="preserve"> </w:t>
      </w:r>
      <w:proofErr w:type="spellStart"/>
      <w:r w:rsidRPr="009A1777">
        <w:rPr>
          <w:sz w:val="28"/>
          <w:szCs w:val="28"/>
        </w:rPr>
        <w:t>Кыргыз</w:t>
      </w:r>
      <w:proofErr w:type="spellEnd"/>
      <w:r w:rsidRPr="009A1777">
        <w:rPr>
          <w:sz w:val="28"/>
          <w:szCs w:val="28"/>
        </w:rPr>
        <w:t xml:space="preserve"> </w:t>
      </w:r>
      <w:proofErr w:type="spellStart"/>
      <w:r w:rsidRPr="009A1777">
        <w:rPr>
          <w:sz w:val="28"/>
          <w:szCs w:val="28"/>
        </w:rPr>
        <w:t>Республикасынын</w:t>
      </w:r>
      <w:proofErr w:type="spellEnd"/>
      <w:r w:rsidRPr="009A1777">
        <w:rPr>
          <w:sz w:val="28"/>
          <w:szCs w:val="28"/>
        </w:rPr>
        <w:t xml:space="preserve"> </w:t>
      </w:r>
      <w:proofErr w:type="spellStart"/>
      <w:r w:rsidRPr="009A1777">
        <w:rPr>
          <w:sz w:val="28"/>
          <w:szCs w:val="28"/>
        </w:rPr>
        <w:t>салыктык</w:t>
      </w:r>
      <w:proofErr w:type="spellEnd"/>
      <w:r w:rsidRPr="009A1777">
        <w:rPr>
          <w:sz w:val="28"/>
          <w:szCs w:val="28"/>
        </w:rPr>
        <w:t xml:space="preserve"> </w:t>
      </w:r>
      <w:proofErr w:type="spellStart"/>
      <w:r w:rsidRPr="009A1777">
        <w:rPr>
          <w:sz w:val="28"/>
          <w:szCs w:val="28"/>
        </w:rPr>
        <w:t>эмес</w:t>
      </w:r>
      <w:proofErr w:type="spellEnd"/>
      <w:r w:rsidRPr="009A1777">
        <w:rPr>
          <w:sz w:val="28"/>
          <w:szCs w:val="28"/>
        </w:rPr>
        <w:t xml:space="preserve"> </w:t>
      </w:r>
      <w:proofErr w:type="spellStart"/>
      <w:r w:rsidRPr="009A1777">
        <w:rPr>
          <w:sz w:val="28"/>
          <w:szCs w:val="28"/>
        </w:rPr>
        <w:t>кирешелер</w:t>
      </w:r>
      <w:proofErr w:type="spellEnd"/>
      <w:r w:rsidRPr="009A1777">
        <w:rPr>
          <w:sz w:val="28"/>
          <w:szCs w:val="28"/>
        </w:rPr>
        <w:t xml:space="preserve"> </w:t>
      </w:r>
      <w:proofErr w:type="spellStart"/>
      <w:r w:rsidRPr="009A1777">
        <w:rPr>
          <w:sz w:val="28"/>
          <w:szCs w:val="28"/>
        </w:rPr>
        <w:t>жө</w:t>
      </w:r>
      <w:r w:rsidR="006F2712">
        <w:rPr>
          <w:sz w:val="28"/>
          <w:szCs w:val="28"/>
        </w:rPr>
        <w:t>нүндө</w:t>
      </w:r>
      <w:proofErr w:type="spellEnd"/>
      <w:r w:rsidR="006F2712">
        <w:rPr>
          <w:sz w:val="28"/>
          <w:szCs w:val="28"/>
        </w:rPr>
        <w:t xml:space="preserve"> </w:t>
      </w:r>
      <w:proofErr w:type="spellStart"/>
      <w:r w:rsidR="006F2712">
        <w:rPr>
          <w:sz w:val="28"/>
          <w:szCs w:val="28"/>
        </w:rPr>
        <w:t>кодексине</w:t>
      </w:r>
      <w:proofErr w:type="spellEnd"/>
      <w:r w:rsidR="006F2712">
        <w:rPr>
          <w:sz w:val="28"/>
          <w:szCs w:val="28"/>
        </w:rPr>
        <w:t xml:space="preserve"> </w:t>
      </w:r>
      <w:proofErr w:type="spellStart"/>
      <w:r w:rsidR="006F2712">
        <w:rPr>
          <w:sz w:val="28"/>
          <w:szCs w:val="28"/>
        </w:rPr>
        <w:t>жана</w:t>
      </w:r>
      <w:proofErr w:type="spellEnd"/>
      <w:r w:rsidR="006F2712">
        <w:rPr>
          <w:sz w:val="28"/>
          <w:szCs w:val="28"/>
        </w:rPr>
        <w:t xml:space="preserve"> </w:t>
      </w:r>
      <w:r w:rsidR="006F2712">
        <w:rPr>
          <w:sz w:val="28"/>
          <w:szCs w:val="28"/>
          <w:lang w:val="ky-KG"/>
        </w:rPr>
        <w:t>“</w:t>
      </w:r>
      <w:proofErr w:type="spellStart"/>
      <w:r w:rsidR="006F2712">
        <w:rPr>
          <w:sz w:val="28"/>
          <w:szCs w:val="28"/>
        </w:rPr>
        <w:t>Жер</w:t>
      </w:r>
      <w:proofErr w:type="spellEnd"/>
      <w:r w:rsidR="006F2712">
        <w:rPr>
          <w:sz w:val="28"/>
          <w:szCs w:val="28"/>
        </w:rPr>
        <w:t xml:space="preserve"> </w:t>
      </w:r>
      <w:proofErr w:type="spellStart"/>
      <w:r w:rsidR="006F2712">
        <w:rPr>
          <w:sz w:val="28"/>
          <w:szCs w:val="28"/>
        </w:rPr>
        <w:t>казынасы</w:t>
      </w:r>
      <w:proofErr w:type="spellEnd"/>
      <w:r w:rsidR="006F2712">
        <w:rPr>
          <w:sz w:val="28"/>
          <w:szCs w:val="28"/>
        </w:rPr>
        <w:t xml:space="preserve"> </w:t>
      </w:r>
      <w:proofErr w:type="spellStart"/>
      <w:r w:rsidR="006F2712">
        <w:rPr>
          <w:sz w:val="28"/>
          <w:szCs w:val="28"/>
        </w:rPr>
        <w:t>жөнүндө</w:t>
      </w:r>
      <w:proofErr w:type="spellEnd"/>
      <w:r w:rsidR="006F2712">
        <w:rPr>
          <w:sz w:val="28"/>
          <w:szCs w:val="28"/>
          <w:lang w:val="ky-KG"/>
        </w:rPr>
        <w:t>2</w:t>
      </w:r>
      <w:r w:rsidRPr="009A1777">
        <w:rPr>
          <w:sz w:val="28"/>
          <w:szCs w:val="28"/>
        </w:rPr>
        <w:t xml:space="preserve"> </w:t>
      </w:r>
      <w:proofErr w:type="spellStart"/>
      <w:r w:rsidRPr="009A1777">
        <w:rPr>
          <w:sz w:val="28"/>
          <w:szCs w:val="28"/>
        </w:rPr>
        <w:t>Кыргыз</w:t>
      </w:r>
      <w:proofErr w:type="spellEnd"/>
      <w:r w:rsidRPr="009A1777">
        <w:rPr>
          <w:sz w:val="28"/>
          <w:szCs w:val="28"/>
        </w:rPr>
        <w:t xml:space="preserve"> </w:t>
      </w:r>
      <w:proofErr w:type="spellStart"/>
      <w:r w:rsidRPr="009A1777">
        <w:rPr>
          <w:sz w:val="28"/>
          <w:szCs w:val="28"/>
        </w:rPr>
        <w:t>Республикасынын</w:t>
      </w:r>
      <w:proofErr w:type="spellEnd"/>
      <w:r w:rsidRPr="009A1777">
        <w:rPr>
          <w:sz w:val="28"/>
          <w:szCs w:val="28"/>
        </w:rPr>
        <w:t xml:space="preserve"> </w:t>
      </w:r>
      <w:proofErr w:type="spellStart"/>
      <w:r w:rsidRPr="009A1777">
        <w:rPr>
          <w:sz w:val="28"/>
          <w:szCs w:val="28"/>
        </w:rPr>
        <w:t>Мыйзамына</w:t>
      </w:r>
      <w:proofErr w:type="spellEnd"/>
      <w:r w:rsidRPr="009A1777">
        <w:rPr>
          <w:sz w:val="28"/>
          <w:szCs w:val="28"/>
        </w:rPr>
        <w:t xml:space="preserve"> </w:t>
      </w:r>
      <w:proofErr w:type="spellStart"/>
      <w:r w:rsidRPr="009A1777">
        <w:rPr>
          <w:sz w:val="28"/>
          <w:szCs w:val="28"/>
        </w:rPr>
        <w:t>ылайык</w:t>
      </w:r>
      <w:proofErr w:type="spellEnd"/>
      <w:r w:rsidRPr="009A1777">
        <w:rPr>
          <w:sz w:val="28"/>
          <w:szCs w:val="28"/>
        </w:rPr>
        <w:t xml:space="preserve"> </w:t>
      </w:r>
      <w:proofErr w:type="spellStart"/>
      <w:r w:rsidRPr="009A1777">
        <w:rPr>
          <w:sz w:val="28"/>
          <w:szCs w:val="28"/>
        </w:rPr>
        <w:t>келтирүү</w:t>
      </w:r>
      <w:proofErr w:type="spellEnd"/>
      <w:r w:rsidRPr="009A1777">
        <w:rPr>
          <w:sz w:val="28"/>
          <w:szCs w:val="28"/>
        </w:rPr>
        <w:t>.</w:t>
      </w:r>
    </w:p>
    <w:p w:rsidR="00824601" w:rsidRPr="00665D46" w:rsidRDefault="006F2712" w:rsidP="00824601">
      <w:pPr>
        <w:pStyle w:val="20"/>
        <w:numPr>
          <w:ilvl w:val="0"/>
          <w:numId w:val="1"/>
        </w:numPr>
        <w:shd w:val="clear" w:color="auto" w:fill="auto"/>
        <w:tabs>
          <w:tab w:val="left" w:pos="851"/>
        </w:tabs>
        <w:spacing w:after="0" w:line="240" w:lineRule="auto"/>
        <w:ind w:firstLine="540"/>
        <w:jc w:val="both"/>
        <w:rPr>
          <w:b/>
          <w:sz w:val="28"/>
          <w:szCs w:val="28"/>
        </w:rPr>
      </w:pPr>
      <w:r>
        <w:rPr>
          <w:b/>
          <w:sz w:val="28"/>
          <w:szCs w:val="28"/>
          <w:lang w:val="ky-KG"/>
        </w:rPr>
        <w:t>Сыпаттама бөлүгү</w:t>
      </w:r>
    </w:p>
    <w:p w:rsidR="0029530A" w:rsidRPr="00AE7653" w:rsidRDefault="006F2712" w:rsidP="00ED02A8">
      <w:pPr>
        <w:pStyle w:val="20"/>
        <w:shd w:val="clear" w:color="auto" w:fill="auto"/>
        <w:spacing w:after="0" w:line="240" w:lineRule="auto"/>
        <w:ind w:firstLine="540"/>
        <w:jc w:val="both"/>
        <w:rPr>
          <w:sz w:val="28"/>
          <w:szCs w:val="28"/>
          <w:lang w:val="ky-KG"/>
        </w:rPr>
      </w:pPr>
      <w:r w:rsidRPr="006F2712">
        <w:rPr>
          <w:sz w:val="28"/>
          <w:szCs w:val="28"/>
          <w:lang w:val="ky-KG"/>
        </w:rPr>
        <w:t xml:space="preserve">Салыктык эмес кирешелер жөнүндө Кыргыз Республикасынын Кодексин (мындан ары </w:t>
      </w:r>
      <w:r w:rsidR="00AE7653">
        <w:rPr>
          <w:sz w:val="28"/>
          <w:szCs w:val="28"/>
          <w:lang w:val="ky-KG"/>
        </w:rPr>
        <w:t xml:space="preserve">- </w:t>
      </w:r>
      <w:r w:rsidRPr="006F2712">
        <w:rPr>
          <w:sz w:val="28"/>
          <w:szCs w:val="28"/>
          <w:lang w:val="ky-KG"/>
        </w:rPr>
        <w:t xml:space="preserve">Кодекс) кабыл алуу менен, Кыргыз Республикасынын Өкмөтүнүн 2015-жылдын 6-ноябрындагы </w:t>
      </w:r>
      <w:r w:rsidR="00AE7653">
        <w:rPr>
          <w:sz w:val="28"/>
          <w:szCs w:val="28"/>
          <w:lang w:val="ky-KG"/>
        </w:rPr>
        <w:t>№760 “</w:t>
      </w:r>
      <w:r w:rsidR="00530E78" w:rsidRPr="00530E78">
        <w:rPr>
          <w:sz w:val="28"/>
          <w:szCs w:val="28"/>
          <w:lang w:val="ky-KG"/>
        </w:rPr>
        <w:t>Жер казынасын пайдалануу укугуна лицензияларды кармоо үчүн жыйым эсептөөнүн жана төлөөнүн тартибин бекитүү жөнүндө</w:t>
      </w:r>
      <w:r w:rsidR="00530E78">
        <w:rPr>
          <w:sz w:val="28"/>
          <w:szCs w:val="28"/>
          <w:lang w:val="ky-KG"/>
        </w:rPr>
        <w:t>”</w:t>
      </w:r>
      <w:r w:rsidRPr="006F2712">
        <w:rPr>
          <w:sz w:val="28"/>
          <w:szCs w:val="28"/>
          <w:lang w:val="ky-KG"/>
        </w:rPr>
        <w:t xml:space="preserve"> токтомун </w:t>
      </w:r>
      <w:r w:rsidR="00FB4516">
        <w:rPr>
          <w:sz w:val="28"/>
          <w:szCs w:val="28"/>
          <w:lang w:val="ky-KG"/>
        </w:rPr>
        <w:t xml:space="preserve"> жогорудагы белгиленген Кодексине</w:t>
      </w:r>
      <w:r w:rsidR="00FB4516" w:rsidRPr="006F2712">
        <w:rPr>
          <w:sz w:val="28"/>
          <w:szCs w:val="28"/>
          <w:lang w:val="ky-KG"/>
        </w:rPr>
        <w:t xml:space="preserve"> </w:t>
      </w:r>
      <w:r w:rsidR="00FB4516">
        <w:rPr>
          <w:sz w:val="28"/>
          <w:szCs w:val="28"/>
          <w:lang w:val="ky-KG"/>
        </w:rPr>
        <w:t xml:space="preserve">шайкеш келтирүү </w:t>
      </w:r>
      <w:r w:rsidRPr="006F2712">
        <w:rPr>
          <w:sz w:val="28"/>
          <w:szCs w:val="28"/>
          <w:lang w:val="ky-KG"/>
        </w:rPr>
        <w:t>зарылдыгы келип чыкты.</w:t>
      </w:r>
    </w:p>
    <w:p w:rsidR="002B4AB6" w:rsidRPr="0070790A" w:rsidRDefault="0070790A" w:rsidP="00ED02A8">
      <w:pPr>
        <w:pStyle w:val="20"/>
        <w:shd w:val="clear" w:color="auto" w:fill="auto"/>
        <w:spacing w:after="0" w:line="240" w:lineRule="auto"/>
        <w:ind w:firstLine="540"/>
        <w:jc w:val="both"/>
        <w:rPr>
          <w:sz w:val="28"/>
          <w:szCs w:val="28"/>
          <w:lang w:val="ky-KG"/>
        </w:rPr>
      </w:pPr>
      <w:r w:rsidRPr="0070790A">
        <w:rPr>
          <w:sz w:val="28"/>
          <w:szCs w:val="28"/>
          <w:lang w:val="ky-KG"/>
        </w:rPr>
        <w:t>Ошондой эле, Кыргыз Республикасынын</w:t>
      </w:r>
      <w:r w:rsidR="00684DA1">
        <w:rPr>
          <w:sz w:val="28"/>
          <w:szCs w:val="28"/>
          <w:lang w:val="ky-KG"/>
        </w:rPr>
        <w:t xml:space="preserve"> Коопсуздук Кеңешинин жыйынында </w:t>
      </w:r>
      <w:r w:rsidR="00A53416">
        <w:rPr>
          <w:sz w:val="28"/>
          <w:szCs w:val="28"/>
          <w:lang w:val="ky-KG"/>
        </w:rPr>
        <w:t>2019-жылдын 30-январында “</w:t>
      </w:r>
      <w:r w:rsidRPr="0070790A">
        <w:rPr>
          <w:sz w:val="28"/>
          <w:szCs w:val="28"/>
          <w:lang w:val="ky-KG"/>
        </w:rPr>
        <w:t>Кыргыз Республикасынын жер казынасын пайдалануу чөйрөсүндө коопсуздукту камс</w:t>
      </w:r>
      <w:r w:rsidR="00A53416">
        <w:rPr>
          <w:sz w:val="28"/>
          <w:szCs w:val="28"/>
          <w:lang w:val="ky-KG"/>
        </w:rPr>
        <w:t>ыз кылуу боюнча чаралар жөнүндө”</w:t>
      </w:r>
      <w:r w:rsidRPr="0070790A">
        <w:rPr>
          <w:sz w:val="28"/>
          <w:szCs w:val="28"/>
          <w:lang w:val="ky-KG"/>
        </w:rPr>
        <w:t xml:space="preserve"> өлкөнүн тоо-кен өнөр жайынын алдында турган көйгөйлөр жана </w:t>
      </w:r>
      <w:r w:rsidR="00684DA1">
        <w:rPr>
          <w:sz w:val="28"/>
          <w:szCs w:val="28"/>
          <w:lang w:val="ky-KG"/>
        </w:rPr>
        <w:t>чакыруулар</w:t>
      </w:r>
      <w:r w:rsidRPr="0070790A">
        <w:rPr>
          <w:sz w:val="28"/>
          <w:szCs w:val="28"/>
          <w:lang w:val="ky-KG"/>
        </w:rPr>
        <w:t xml:space="preserve"> карал</w:t>
      </w:r>
      <w:r w:rsidR="00684DA1">
        <w:rPr>
          <w:sz w:val="28"/>
          <w:szCs w:val="28"/>
          <w:lang w:val="ky-KG"/>
        </w:rPr>
        <w:t>ган</w:t>
      </w:r>
      <w:r w:rsidRPr="0070790A">
        <w:rPr>
          <w:sz w:val="28"/>
          <w:szCs w:val="28"/>
          <w:lang w:val="ky-KG"/>
        </w:rPr>
        <w:t>.</w:t>
      </w:r>
    </w:p>
    <w:p w:rsidR="00D11567" w:rsidRPr="00D11567" w:rsidRDefault="00D11567" w:rsidP="00ED02A8">
      <w:pPr>
        <w:pStyle w:val="20"/>
        <w:shd w:val="clear" w:color="auto" w:fill="auto"/>
        <w:spacing w:after="0" w:line="240" w:lineRule="auto"/>
        <w:ind w:firstLine="540"/>
        <w:jc w:val="both"/>
        <w:rPr>
          <w:sz w:val="28"/>
          <w:szCs w:val="28"/>
          <w:lang w:val="ky-KG"/>
        </w:rPr>
      </w:pPr>
      <w:r w:rsidRPr="00D11567">
        <w:rPr>
          <w:sz w:val="28"/>
          <w:szCs w:val="28"/>
          <w:lang w:val="ky-KG"/>
        </w:rPr>
        <w:t>Азыркы этапта жер казынасын сарамжалдуу пайдаланууну жана коргоону камсыз кылуу көйгөйүн чечүү артыкчылыктуу багыттардын бири экендиги белгиленди.</w:t>
      </w:r>
    </w:p>
    <w:p w:rsidR="00D11567" w:rsidRPr="00D11567" w:rsidRDefault="00D11567" w:rsidP="00ED02A8">
      <w:pPr>
        <w:pStyle w:val="20"/>
        <w:shd w:val="clear" w:color="auto" w:fill="auto"/>
        <w:spacing w:after="0" w:line="240" w:lineRule="auto"/>
        <w:ind w:firstLine="709"/>
        <w:jc w:val="both"/>
        <w:rPr>
          <w:sz w:val="28"/>
          <w:szCs w:val="28"/>
          <w:lang w:val="ky-KG"/>
        </w:rPr>
      </w:pPr>
      <w:r w:rsidRPr="00D11567">
        <w:rPr>
          <w:sz w:val="28"/>
          <w:szCs w:val="28"/>
          <w:lang w:val="ky-KG"/>
        </w:rPr>
        <w:t>Тоо-кен тармагында орун алган көйгөйлөрдү чечүүнү камсыз кылуу үчүн тармактын өнүгүшүнө терс таасирин тийгизген тобокелдиктерди жана коркунучтарды азайтууга жана андан мамлекетке жана калкка максималдуу пайда алууга багытталган бир катар милдеттер коюлган.</w:t>
      </w:r>
    </w:p>
    <w:p w:rsidR="00723946" w:rsidRPr="00723946" w:rsidRDefault="00723946" w:rsidP="00ED02A8">
      <w:pPr>
        <w:pStyle w:val="20"/>
        <w:shd w:val="clear" w:color="auto" w:fill="auto"/>
        <w:spacing w:after="0" w:line="240" w:lineRule="auto"/>
        <w:ind w:firstLine="540"/>
        <w:jc w:val="both"/>
        <w:rPr>
          <w:sz w:val="28"/>
          <w:szCs w:val="28"/>
          <w:lang w:val="ky-KG"/>
        </w:rPr>
      </w:pPr>
      <w:r w:rsidRPr="00723946">
        <w:rPr>
          <w:sz w:val="28"/>
          <w:szCs w:val="28"/>
          <w:lang w:val="ky-KG"/>
        </w:rPr>
        <w:t xml:space="preserve">Бул милдеттердин бири </w:t>
      </w:r>
      <w:r>
        <w:rPr>
          <w:sz w:val="28"/>
          <w:szCs w:val="28"/>
          <w:lang w:val="ky-KG"/>
        </w:rPr>
        <w:t>болуп</w:t>
      </w:r>
      <w:r w:rsidRPr="00723946">
        <w:rPr>
          <w:sz w:val="28"/>
          <w:szCs w:val="28"/>
          <w:lang w:val="ky-KG"/>
        </w:rPr>
        <w:t xml:space="preserve"> жер казынасын пайдалануу укугуна лицензияларды карм</w:t>
      </w:r>
      <w:r>
        <w:rPr>
          <w:sz w:val="28"/>
          <w:szCs w:val="28"/>
          <w:lang w:val="ky-KG"/>
        </w:rPr>
        <w:t xml:space="preserve">оо </w:t>
      </w:r>
      <w:r w:rsidRPr="00723946">
        <w:rPr>
          <w:sz w:val="28"/>
          <w:szCs w:val="28"/>
          <w:lang w:val="ky-KG"/>
        </w:rPr>
        <w:t xml:space="preserve">үчүн жыйымдардын чендерин жогорулатуу (мындан ары - </w:t>
      </w:r>
      <w:r w:rsidR="00384C77">
        <w:rPr>
          <w:sz w:val="28"/>
          <w:szCs w:val="28"/>
          <w:lang w:val="ky-KG"/>
        </w:rPr>
        <w:t>ЛКЖ</w:t>
      </w:r>
      <w:r w:rsidRPr="00723946">
        <w:rPr>
          <w:sz w:val="28"/>
          <w:szCs w:val="28"/>
          <w:lang w:val="ky-KG"/>
        </w:rPr>
        <w:t>), бул жер казынасын пайдалануу объектилеринин адилеттүү базар баасын</w:t>
      </w:r>
      <w:r w:rsidR="00F73157">
        <w:rPr>
          <w:sz w:val="28"/>
          <w:szCs w:val="28"/>
          <w:lang w:val="ky-KG"/>
        </w:rPr>
        <w:t>,</w:t>
      </w:r>
      <w:r w:rsidRPr="00723946">
        <w:rPr>
          <w:sz w:val="28"/>
          <w:szCs w:val="28"/>
          <w:lang w:val="ky-KG"/>
        </w:rPr>
        <w:t xml:space="preserve"> </w:t>
      </w:r>
      <w:r w:rsidR="00F73157" w:rsidRPr="00723946">
        <w:rPr>
          <w:sz w:val="28"/>
          <w:szCs w:val="28"/>
          <w:lang w:val="ky-KG"/>
        </w:rPr>
        <w:t>аларды чегерүүнүн так регламенттер</w:t>
      </w:r>
      <w:r w:rsidR="00F73157">
        <w:rPr>
          <w:sz w:val="28"/>
          <w:szCs w:val="28"/>
          <w:lang w:val="ky-KG"/>
        </w:rPr>
        <w:t xml:space="preserve">ин жана методикаларын аныктоо менен </w:t>
      </w:r>
      <w:r w:rsidR="008A2495">
        <w:rPr>
          <w:sz w:val="28"/>
          <w:szCs w:val="28"/>
          <w:lang w:val="ky-KG"/>
        </w:rPr>
        <w:t>белгилөөгө мүмкүндүк берет.</w:t>
      </w:r>
      <w:r w:rsidRPr="00723946">
        <w:rPr>
          <w:sz w:val="28"/>
          <w:szCs w:val="28"/>
          <w:lang w:val="ky-KG"/>
        </w:rPr>
        <w:t xml:space="preserve"> </w:t>
      </w:r>
    </w:p>
    <w:p w:rsidR="008A2495" w:rsidRPr="008A2495" w:rsidRDefault="008A2495" w:rsidP="00ED02A8">
      <w:pPr>
        <w:spacing w:after="0" w:line="240" w:lineRule="auto"/>
        <w:ind w:firstLine="709"/>
        <w:jc w:val="both"/>
        <w:rPr>
          <w:rFonts w:ascii="Times New Roman" w:hAnsi="Times New Roman" w:cs="Times New Roman"/>
          <w:color w:val="000000" w:themeColor="text1"/>
          <w:sz w:val="28"/>
          <w:szCs w:val="28"/>
        </w:rPr>
      </w:pPr>
      <w:r w:rsidRPr="008A2495">
        <w:rPr>
          <w:rFonts w:ascii="Times New Roman" w:hAnsi="Times New Roman" w:cs="Times New Roman"/>
          <w:color w:val="000000" w:themeColor="text1"/>
          <w:sz w:val="28"/>
          <w:szCs w:val="28"/>
          <w:lang w:val="ky-KG"/>
        </w:rPr>
        <w:t xml:space="preserve">Жер казынасын пайдалануучу компаниялардын ишмердүүлүгүн талдоо көрсөткөндөй, </w:t>
      </w:r>
      <w:r w:rsidR="002741D6">
        <w:rPr>
          <w:rFonts w:ascii="Times New Roman" w:hAnsi="Times New Roman" w:cs="Times New Roman"/>
          <w:color w:val="000000" w:themeColor="text1"/>
          <w:sz w:val="28"/>
          <w:szCs w:val="28"/>
          <w:lang w:val="ky-KG"/>
        </w:rPr>
        <w:t>ЛКЖ</w:t>
      </w:r>
      <w:r w:rsidRPr="008A2495">
        <w:rPr>
          <w:rFonts w:ascii="Times New Roman" w:hAnsi="Times New Roman" w:cs="Times New Roman"/>
          <w:color w:val="000000" w:themeColor="text1"/>
          <w:sz w:val="28"/>
          <w:szCs w:val="28"/>
          <w:lang w:val="ky-KG"/>
        </w:rPr>
        <w:t xml:space="preserve"> киргизүүнүн негизги максаты - компанияларды геологиялык издөө, геологиялык чалгындоо иштерин жүргүзүүгө, өндүрүштү өнүктүрүүгө жана ишке киргизүүгө түрткү берүү </w:t>
      </w:r>
      <w:r w:rsidR="002741D6">
        <w:rPr>
          <w:rFonts w:ascii="Times New Roman" w:hAnsi="Times New Roman" w:cs="Times New Roman"/>
          <w:color w:val="000000" w:themeColor="text1"/>
          <w:sz w:val="28"/>
          <w:szCs w:val="28"/>
          <w:lang w:val="ky-KG"/>
        </w:rPr>
        <w:t>–</w:t>
      </w:r>
      <w:r w:rsidRPr="008A2495">
        <w:rPr>
          <w:rFonts w:ascii="Times New Roman" w:hAnsi="Times New Roman" w:cs="Times New Roman"/>
          <w:color w:val="000000" w:themeColor="text1"/>
          <w:sz w:val="28"/>
          <w:szCs w:val="28"/>
          <w:lang w:val="ky-KG"/>
        </w:rPr>
        <w:t xml:space="preserve"> </w:t>
      </w:r>
      <w:r w:rsidR="002741D6">
        <w:rPr>
          <w:rFonts w:ascii="Times New Roman" w:hAnsi="Times New Roman" w:cs="Times New Roman"/>
          <w:color w:val="000000" w:themeColor="text1"/>
          <w:sz w:val="28"/>
          <w:szCs w:val="28"/>
          <w:lang w:val="ky-KG"/>
        </w:rPr>
        <w:t>толук эмес</w:t>
      </w:r>
      <w:r w:rsidRPr="008A2495">
        <w:rPr>
          <w:rFonts w:ascii="Times New Roman" w:hAnsi="Times New Roman" w:cs="Times New Roman"/>
          <w:color w:val="000000" w:themeColor="text1"/>
          <w:sz w:val="28"/>
          <w:szCs w:val="28"/>
          <w:lang w:val="ky-KG"/>
        </w:rPr>
        <w:t xml:space="preserve"> жетишилген. Негизинен </w:t>
      </w:r>
      <w:r w:rsidR="00684DC7">
        <w:rPr>
          <w:rFonts w:ascii="Times New Roman" w:hAnsi="Times New Roman" w:cs="Times New Roman"/>
          <w:color w:val="000000" w:themeColor="text1"/>
          <w:sz w:val="28"/>
          <w:szCs w:val="28"/>
          <w:lang w:val="ky-KG"/>
        </w:rPr>
        <w:t>руда</w:t>
      </w:r>
      <w:r w:rsidRPr="008A2495">
        <w:rPr>
          <w:rFonts w:ascii="Times New Roman" w:hAnsi="Times New Roman" w:cs="Times New Roman"/>
          <w:color w:val="000000" w:themeColor="text1"/>
          <w:sz w:val="28"/>
          <w:szCs w:val="28"/>
          <w:lang w:val="ky-KG"/>
        </w:rPr>
        <w:t xml:space="preserve"> эмес чийки зат</w:t>
      </w:r>
      <w:r w:rsidR="00E75585">
        <w:rPr>
          <w:rFonts w:ascii="Times New Roman" w:hAnsi="Times New Roman" w:cs="Times New Roman"/>
          <w:color w:val="000000" w:themeColor="text1"/>
          <w:sz w:val="28"/>
          <w:szCs w:val="28"/>
          <w:lang w:val="ky-KG"/>
        </w:rPr>
        <w:t xml:space="preserve"> об</w:t>
      </w:r>
      <w:r w:rsidR="00E75585">
        <w:rPr>
          <w:rFonts w:ascii="Times New Roman" w:hAnsi="Times New Roman" w:cs="Times New Roman"/>
          <w:color w:val="000000" w:themeColor="text1"/>
          <w:sz w:val="28"/>
          <w:szCs w:val="28"/>
        </w:rPr>
        <w:t>ъ</w:t>
      </w:r>
      <w:r w:rsidR="00E75585">
        <w:rPr>
          <w:rFonts w:ascii="Times New Roman" w:hAnsi="Times New Roman" w:cs="Times New Roman"/>
          <w:color w:val="000000" w:themeColor="text1"/>
          <w:sz w:val="28"/>
          <w:szCs w:val="28"/>
          <w:lang w:val="ky-KG"/>
        </w:rPr>
        <w:t xml:space="preserve">ектилери кирген </w:t>
      </w:r>
      <w:r w:rsidRPr="008A2495">
        <w:rPr>
          <w:rFonts w:ascii="Times New Roman" w:hAnsi="Times New Roman" w:cs="Times New Roman"/>
          <w:color w:val="000000" w:themeColor="text1"/>
          <w:sz w:val="28"/>
          <w:szCs w:val="28"/>
          <w:lang w:val="ky-KG"/>
        </w:rPr>
        <w:t>жумушту</w:t>
      </w:r>
      <w:r w:rsidR="00E75585">
        <w:rPr>
          <w:rFonts w:ascii="Times New Roman" w:hAnsi="Times New Roman" w:cs="Times New Roman"/>
          <w:color w:val="000000" w:themeColor="text1"/>
          <w:sz w:val="28"/>
          <w:szCs w:val="28"/>
          <w:lang w:val="ky-KG"/>
        </w:rPr>
        <w:t xml:space="preserve"> алып барууну</w:t>
      </w:r>
      <w:r w:rsidRPr="008A2495">
        <w:rPr>
          <w:rFonts w:ascii="Times New Roman" w:hAnsi="Times New Roman" w:cs="Times New Roman"/>
          <w:color w:val="000000" w:themeColor="text1"/>
          <w:sz w:val="28"/>
          <w:szCs w:val="28"/>
          <w:lang w:val="ky-KG"/>
        </w:rPr>
        <w:t xml:space="preserve"> тездеткен компаниялар </w:t>
      </w:r>
      <w:r w:rsidR="00C67158">
        <w:rPr>
          <w:rFonts w:ascii="Times New Roman" w:hAnsi="Times New Roman" w:cs="Times New Roman"/>
          <w:color w:val="000000" w:themeColor="text1"/>
          <w:sz w:val="28"/>
          <w:szCs w:val="28"/>
          <w:lang w:val="ky-KG"/>
        </w:rPr>
        <w:t>көп эмес</w:t>
      </w:r>
      <w:r w:rsidRPr="008A2495">
        <w:rPr>
          <w:rFonts w:ascii="Times New Roman" w:hAnsi="Times New Roman" w:cs="Times New Roman"/>
          <w:color w:val="000000" w:themeColor="text1"/>
          <w:sz w:val="28"/>
          <w:szCs w:val="28"/>
          <w:lang w:val="ky-KG"/>
        </w:rPr>
        <w:t>.</w:t>
      </w:r>
    </w:p>
    <w:p w:rsidR="00627DD4" w:rsidRDefault="00C67158" w:rsidP="00ED02A8">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Колдонуудагы</w:t>
      </w:r>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лицензиялардын</w:t>
      </w:r>
      <w:proofErr w:type="spellEnd"/>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көптүгүнөн</w:t>
      </w:r>
      <w:proofErr w:type="spellEnd"/>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улам</w:t>
      </w:r>
      <w:proofErr w:type="spellEnd"/>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дагы</w:t>
      </w:r>
      <w:proofErr w:type="spellEnd"/>
      <w:r w:rsidRPr="00C67158">
        <w:rPr>
          <w:rFonts w:ascii="Times New Roman" w:hAnsi="Times New Roman" w:cs="Times New Roman"/>
          <w:color w:val="000000" w:themeColor="text1"/>
          <w:sz w:val="28"/>
          <w:szCs w:val="28"/>
        </w:rPr>
        <w:t xml:space="preserve"> деле ар </w:t>
      </w:r>
      <w:proofErr w:type="spellStart"/>
      <w:r w:rsidRPr="00C67158">
        <w:rPr>
          <w:rFonts w:ascii="Times New Roman" w:hAnsi="Times New Roman" w:cs="Times New Roman"/>
          <w:color w:val="000000" w:themeColor="text1"/>
          <w:sz w:val="28"/>
          <w:szCs w:val="28"/>
        </w:rPr>
        <w:t>кандай</w:t>
      </w:r>
      <w:proofErr w:type="spellEnd"/>
      <w:r w:rsidRPr="00C67158">
        <w:rPr>
          <w:rFonts w:ascii="Times New Roman" w:hAnsi="Times New Roman" w:cs="Times New Roman"/>
          <w:color w:val="000000" w:themeColor="text1"/>
          <w:sz w:val="28"/>
          <w:szCs w:val="28"/>
        </w:rPr>
        <w:t xml:space="preserve"> </w:t>
      </w:r>
      <w:r w:rsidR="00ED5EEF">
        <w:rPr>
          <w:rFonts w:ascii="Times New Roman" w:hAnsi="Times New Roman" w:cs="Times New Roman"/>
          <w:color w:val="000000" w:themeColor="text1"/>
          <w:sz w:val="28"/>
          <w:szCs w:val="28"/>
          <w:lang w:val="ky-KG"/>
        </w:rPr>
        <w:t>негизделбеген</w:t>
      </w:r>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себептерден</w:t>
      </w:r>
      <w:proofErr w:type="spellEnd"/>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улам</w:t>
      </w:r>
      <w:proofErr w:type="spellEnd"/>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жумуштар</w:t>
      </w:r>
      <w:proofErr w:type="spellEnd"/>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аткарылбай</w:t>
      </w:r>
      <w:proofErr w:type="spellEnd"/>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келет</w:t>
      </w:r>
      <w:proofErr w:type="spellEnd"/>
      <w:r w:rsidRPr="00C67158">
        <w:rPr>
          <w:rFonts w:ascii="Times New Roman" w:hAnsi="Times New Roman" w:cs="Times New Roman"/>
          <w:color w:val="000000" w:themeColor="text1"/>
          <w:sz w:val="28"/>
          <w:szCs w:val="28"/>
        </w:rPr>
        <w:t xml:space="preserve">; </w:t>
      </w:r>
      <w:r w:rsidR="00ED5EEF">
        <w:rPr>
          <w:rFonts w:ascii="Times New Roman" w:hAnsi="Times New Roman" w:cs="Times New Roman"/>
          <w:color w:val="000000" w:themeColor="text1"/>
          <w:sz w:val="28"/>
          <w:szCs w:val="28"/>
          <w:lang w:val="ky-KG"/>
        </w:rPr>
        <w:t>негизинен</w:t>
      </w:r>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lastRenderedPageBreak/>
        <w:t>лицензиялар</w:t>
      </w:r>
      <w:proofErr w:type="spellEnd"/>
      <w:r w:rsidR="00ED5EEF">
        <w:rPr>
          <w:rFonts w:ascii="Times New Roman" w:hAnsi="Times New Roman" w:cs="Times New Roman"/>
          <w:color w:val="000000" w:themeColor="text1"/>
          <w:sz w:val="28"/>
          <w:szCs w:val="28"/>
          <w:lang w:val="ky-KG"/>
        </w:rPr>
        <w:t>ды кармап тургандар</w:t>
      </w:r>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аларды</w:t>
      </w:r>
      <w:proofErr w:type="spellEnd"/>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эң</w:t>
      </w:r>
      <w:proofErr w:type="spellEnd"/>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жогорку</w:t>
      </w:r>
      <w:proofErr w:type="spellEnd"/>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баада</w:t>
      </w:r>
      <w:proofErr w:type="spellEnd"/>
      <w:r w:rsidRPr="00C67158">
        <w:rPr>
          <w:rFonts w:ascii="Times New Roman" w:hAnsi="Times New Roman" w:cs="Times New Roman"/>
          <w:color w:val="000000" w:themeColor="text1"/>
          <w:sz w:val="28"/>
          <w:szCs w:val="28"/>
        </w:rPr>
        <w:t xml:space="preserve"> </w:t>
      </w:r>
      <w:proofErr w:type="spellStart"/>
      <w:r w:rsidRPr="00C67158">
        <w:rPr>
          <w:rFonts w:ascii="Times New Roman" w:hAnsi="Times New Roman" w:cs="Times New Roman"/>
          <w:color w:val="000000" w:themeColor="text1"/>
          <w:sz w:val="28"/>
          <w:szCs w:val="28"/>
        </w:rPr>
        <w:t>сат</w:t>
      </w:r>
      <w:proofErr w:type="spellEnd"/>
      <w:r w:rsidR="00276191">
        <w:rPr>
          <w:rFonts w:ascii="Times New Roman" w:hAnsi="Times New Roman" w:cs="Times New Roman"/>
          <w:color w:val="000000" w:themeColor="text1"/>
          <w:sz w:val="28"/>
          <w:szCs w:val="28"/>
          <w:lang w:val="ky-KG"/>
        </w:rPr>
        <w:t>ууну күтөт</w:t>
      </w:r>
      <w:r w:rsidRPr="00C67158">
        <w:rPr>
          <w:rFonts w:ascii="Times New Roman" w:hAnsi="Times New Roman" w:cs="Times New Roman"/>
          <w:color w:val="000000" w:themeColor="text1"/>
          <w:sz w:val="28"/>
          <w:szCs w:val="28"/>
        </w:rPr>
        <w:t>.</w:t>
      </w:r>
      <w:r w:rsidR="00062075">
        <w:rPr>
          <w:rFonts w:ascii="Times New Roman" w:hAnsi="Times New Roman" w:cs="Times New Roman"/>
          <w:color w:val="000000" w:themeColor="text1"/>
          <w:sz w:val="28"/>
          <w:szCs w:val="28"/>
          <w:lang w:val="ky-KG"/>
        </w:rPr>
        <w:t xml:space="preserve"> </w:t>
      </w:r>
      <w:r w:rsidR="00276191" w:rsidRPr="00276191">
        <w:rPr>
          <w:rFonts w:ascii="Times New Roman" w:hAnsi="Times New Roman" w:cs="Times New Roman"/>
          <w:color w:val="000000" w:themeColor="text1"/>
          <w:sz w:val="28"/>
          <w:szCs w:val="28"/>
          <w:lang w:val="ky-KG"/>
        </w:rPr>
        <w:t xml:space="preserve">Жер казынасын пайдалануучулардын Кыргыз Республикасынын Өнөр жай, энергетика жана жер казынасын пайдалануу мамлекеттик комитетине (мындан ары </w:t>
      </w:r>
      <w:r w:rsidR="00276191">
        <w:rPr>
          <w:rFonts w:ascii="Times New Roman" w:hAnsi="Times New Roman" w:cs="Times New Roman"/>
          <w:color w:val="000000" w:themeColor="text1"/>
          <w:sz w:val="28"/>
          <w:szCs w:val="28"/>
          <w:lang w:val="ky-KG"/>
        </w:rPr>
        <w:t xml:space="preserve">- </w:t>
      </w:r>
      <w:r w:rsidR="00276191" w:rsidRPr="00276191">
        <w:rPr>
          <w:rFonts w:ascii="Times New Roman" w:hAnsi="Times New Roman" w:cs="Times New Roman"/>
          <w:color w:val="000000" w:themeColor="text1"/>
          <w:sz w:val="28"/>
          <w:szCs w:val="28"/>
          <w:lang w:val="ky-KG"/>
        </w:rPr>
        <w:t>Комитет) берилген отчетторуна ылайык, болжол менен 769 кен иштетүү лицензиясынын 250гө жакын лицензиясы же керектүү иштеринин 35% гана жүргүзүлөт.</w:t>
      </w:r>
      <w:r w:rsidR="00836B1B">
        <w:rPr>
          <w:rFonts w:ascii="Times New Roman" w:hAnsi="Times New Roman" w:cs="Times New Roman"/>
          <w:color w:val="000000" w:themeColor="text1"/>
          <w:sz w:val="28"/>
          <w:szCs w:val="28"/>
          <w:lang w:val="ky-KG"/>
        </w:rPr>
        <w:t xml:space="preserve"> </w:t>
      </w:r>
      <w:r w:rsidR="0094468B" w:rsidRPr="0094468B">
        <w:rPr>
          <w:rFonts w:ascii="Times New Roman" w:hAnsi="Times New Roman" w:cs="Times New Roman"/>
          <w:color w:val="000000" w:themeColor="text1"/>
          <w:sz w:val="28"/>
          <w:szCs w:val="28"/>
          <w:lang w:val="ky-KG"/>
        </w:rPr>
        <w:t>Комитетке берилген жер казынасын пайдалануучулардын отчетторуна ылайык, 437 геологиялык чалгындоо жана геологиялык чалгындоо иштерин жүргүзүү боюнча лицензиялардын, болжол менен 215 лицензиясы же 49% гана керектүү иштер аткарылып жатат.</w:t>
      </w:r>
      <w:r w:rsidR="00627DD4">
        <w:rPr>
          <w:rFonts w:ascii="Times New Roman" w:hAnsi="Times New Roman" w:cs="Times New Roman"/>
          <w:color w:val="000000" w:themeColor="text1"/>
          <w:sz w:val="28"/>
          <w:szCs w:val="28"/>
          <w:lang w:val="ky-KG"/>
        </w:rPr>
        <w:t xml:space="preserve"> </w:t>
      </w:r>
      <w:r w:rsidR="0038529A">
        <w:rPr>
          <w:rFonts w:ascii="Times New Roman" w:hAnsi="Times New Roman" w:cs="Times New Roman"/>
          <w:color w:val="000000" w:themeColor="text1"/>
          <w:sz w:val="28"/>
          <w:szCs w:val="28"/>
          <w:lang w:val="ky-KG"/>
        </w:rPr>
        <w:t>Тажрыйба</w:t>
      </w:r>
      <w:r w:rsidR="0038529A" w:rsidRPr="00627DD4">
        <w:rPr>
          <w:rFonts w:ascii="Times New Roman" w:hAnsi="Times New Roman" w:cs="Times New Roman"/>
          <w:color w:val="000000" w:themeColor="text1"/>
          <w:sz w:val="28"/>
          <w:szCs w:val="28"/>
          <w:lang w:val="ky-KG"/>
        </w:rPr>
        <w:t xml:space="preserve"> көрсөткөндөй, </w:t>
      </w:r>
      <w:r w:rsidR="0038529A">
        <w:rPr>
          <w:rFonts w:ascii="Times New Roman" w:hAnsi="Times New Roman" w:cs="Times New Roman"/>
          <w:color w:val="000000" w:themeColor="text1"/>
          <w:sz w:val="28"/>
          <w:szCs w:val="28"/>
          <w:lang w:val="ky-KG"/>
        </w:rPr>
        <w:t>ЛКЖ</w:t>
      </w:r>
      <w:r w:rsidR="0038529A" w:rsidRPr="00627DD4">
        <w:rPr>
          <w:rFonts w:ascii="Times New Roman" w:hAnsi="Times New Roman" w:cs="Times New Roman"/>
          <w:color w:val="000000" w:themeColor="text1"/>
          <w:sz w:val="28"/>
          <w:szCs w:val="28"/>
          <w:lang w:val="ky-KG"/>
        </w:rPr>
        <w:t xml:space="preserve"> төмөн көрсөткүчтөрү лицензияларды мамлекетке кайтарууга, лицензиялык аянттарды андан ары аукционго коюу максатында кыскартууга өбөлгө түзбөйт, ошону менен республикалык бюджетке дагы, жергиликтүү бюджетке дагы кошумча киреше берет.</w:t>
      </w:r>
      <w:r w:rsidR="00F255C9">
        <w:rPr>
          <w:rFonts w:ascii="Times New Roman" w:hAnsi="Times New Roman" w:cs="Times New Roman"/>
          <w:color w:val="000000" w:themeColor="text1"/>
          <w:sz w:val="28"/>
          <w:szCs w:val="28"/>
          <w:lang w:val="ky-KG"/>
        </w:rPr>
        <w:t xml:space="preserve"> </w:t>
      </w:r>
      <w:r w:rsidR="00627DD4" w:rsidRPr="00627DD4">
        <w:rPr>
          <w:rFonts w:ascii="Times New Roman" w:hAnsi="Times New Roman" w:cs="Times New Roman"/>
          <w:color w:val="000000" w:themeColor="text1"/>
          <w:sz w:val="28"/>
          <w:szCs w:val="28"/>
          <w:lang w:val="ky-KG"/>
        </w:rPr>
        <w:t xml:space="preserve">Сунушталган </w:t>
      </w:r>
      <w:r w:rsidR="00627DD4">
        <w:rPr>
          <w:rFonts w:ascii="Times New Roman" w:hAnsi="Times New Roman" w:cs="Times New Roman"/>
          <w:color w:val="000000" w:themeColor="text1"/>
          <w:sz w:val="28"/>
          <w:szCs w:val="28"/>
          <w:lang w:val="ky-KG"/>
        </w:rPr>
        <w:t>ЛКЖ</w:t>
      </w:r>
      <w:r w:rsidR="00627DD4" w:rsidRPr="00627DD4">
        <w:rPr>
          <w:rFonts w:ascii="Times New Roman" w:hAnsi="Times New Roman" w:cs="Times New Roman"/>
          <w:color w:val="000000" w:themeColor="text1"/>
          <w:sz w:val="28"/>
          <w:szCs w:val="28"/>
          <w:lang w:val="ky-KG"/>
        </w:rPr>
        <w:t xml:space="preserve"> ставкалары белгиленгенде, компаниялар керектүү жумуштарды аткарууга же лицензиядан баш тартууга аргасыз болушат, ошентип, инвестицияларды тартуу үчүн объектилер көбөйөт.</w:t>
      </w:r>
      <w:r w:rsidR="00F255C9" w:rsidRPr="00F255C9">
        <w:rPr>
          <w:lang w:val="ky-KG"/>
        </w:rPr>
        <w:t xml:space="preserve"> </w:t>
      </w:r>
      <w:r w:rsidR="00F255C9" w:rsidRPr="00F255C9">
        <w:rPr>
          <w:rFonts w:ascii="Times New Roman" w:hAnsi="Times New Roman" w:cs="Times New Roman"/>
          <w:color w:val="000000" w:themeColor="text1"/>
          <w:sz w:val="28"/>
          <w:szCs w:val="28"/>
          <w:lang w:val="ky-KG"/>
        </w:rPr>
        <w:br/>
        <w:t xml:space="preserve">Мындан тышкары, жергиликтүү бюджеттерге бир нече эсе көп төлөмдөр түшөт, бул региондордун, айрыкча дотацияланган региондордун социалдык-экономикалык өнүгүүсүнө республикалык бюджеттен жүктү </w:t>
      </w:r>
      <w:r w:rsidR="0046029C">
        <w:rPr>
          <w:rFonts w:ascii="Times New Roman" w:hAnsi="Times New Roman" w:cs="Times New Roman"/>
          <w:color w:val="000000" w:themeColor="text1"/>
          <w:sz w:val="28"/>
          <w:szCs w:val="28"/>
          <w:lang w:val="ky-KG"/>
        </w:rPr>
        <w:t>бир бөлүгүн</w:t>
      </w:r>
      <w:r w:rsidR="00F255C9" w:rsidRPr="00F255C9">
        <w:rPr>
          <w:rFonts w:ascii="Times New Roman" w:hAnsi="Times New Roman" w:cs="Times New Roman"/>
          <w:color w:val="000000" w:themeColor="text1"/>
          <w:sz w:val="28"/>
          <w:szCs w:val="28"/>
          <w:lang w:val="ky-KG"/>
        </w:rPr>
        <w:t xml:space="preserve"> жеңилдетет.</w:t>
      </w:r>
    </w:p>
    <w:p w:rsidR="0046029C" w:rsidRPr="0046029C" w:rsidRDefault="0046029C" w:rsidP="00ED02A8">
      <w:pPr>
        <w:pStyle w:val="20"/>
        <w:shd w:val="clear" w:color="auto" w:fill="auto"/>
        <w:spacing w:after="0" w:line="240" w:lineRule="auto"/>
        <w:ind w:firstLine="540"/>
        <w:jc w:val="both"/>
        <w:rPr>
          <w:sz w:val="28"/>
          <w:szCs w:val="28"/>
          <w:lang w:val="ky-KG"/>
        </w:rPr>
      </w:pPr>
      <w:r w:rsidRPr="0046029C">
        <w:rPr>
          <w:sz w:val="28"/>
          <w:szCs w:val="28"/>
          <w:lang w:val="ky-KG"/>
        </w:rPr>
        <w:t>Кыргыз Республикасынын Коопсуздук Кеңеши</w:t>
      </w:r>
      <w:r>
        <w:rPr>
          <w:sz w:val="28"/>
          <w:szCs w:val="28"/>
          <w:lang w:val="ky-KG"/>
        </w:rPr>
        <w:t>нин 2019-жылдын 30-январындагы “</w:t>
      </w:r>
      <w:r w:rsidRPr="0046029C">
        <w:rPr>
          <w:sz w:val="28"/>
          <w:szCs w:val="28"/>
          <w:lang w:val="ky-KG"/>
        </w:rPr>
        <w:t>Кыргыз Республикасынын жер казынасын пайдалануу чөйрөсүндө коопсуздукту камс</w:t>
      </w:r>
      <w:r>
        <w:rPr>
          <w:sz w:val="28"/>
          <w:szCs w:val="28"/>
          <w:lang w:val="ky-KG"/>
        </w:rPr>
        <w:t>ыз кылуу боюнча чаралар жөнүндө”</w:t>
      </w:r>
      <w:r w:rsidRPr="0046029C">
        <w:rPr>
          <w:sz w:val="28"/>
          <w:szCs w:val="28"/>
          <w:lang w:val="ky-KG"/>
        </w:rPr>
        <w:t xml:space="preserve"> токтомун аткаруу максатында </w:t>
      </w:r>
      <w:r w:rsidR="00F439BF">
        <w:rPr>
          <w:sz w:val="28"/>
          <w:szCs w:val="28"/>
          <w:lang w:val="ky-KG"/>
        </w:rPr>
        <w:t>Комитет “Жер казынасын п</w:t>
      </w:r>
      <w:r w:rsidRPr="0046029C">
        <w:rPr>
          <w:sz w:val="28"/>
          <w:szCs w:val="28"/>
          <w:lang w:val="ky-KG"/>
        </w:rPr>
        <w:t xml:space="preserve">айдалануу укугуна лицензияларды кармоо </w:t>
      </w:r>
      <w:r w:rsidR="00597961" w:rsidRPr="00597961">
        <w:rPr>
          <w:bCs/>
          <w:sz w:val="28"/>
          <w:szCs w:val="28"/>
          <w:lang w:val="ky-KG"/>
        </w:rPr>
        <w:t>үчүн жыйымды эсептөөнүн жана төлөөнүн тартибин бектитүү жөнүндө</w:t>
      </w:r>
      <w:r w:rsidR="00F439BF">
        <w:rPr>
          <w:sz w:val="28"/>
          <w:szCs w:val="28"/>
          <w:lang w:val="ky-KG"/>
        </w:rPr>
        <w:t>”</w:t>
      </w:r>
      <w:r w:rsidRPr="0046029C">
        <w:rPr>
          <w:sz w:val="28"/>
          <w:szCs w:val="28"/>
          <w:lang w:val="ky-KG"/>
        </w:rPr>
        <w:t xml:space="preserve"> Кыргыз Республикасынын Өкмөтүнүн токтомунун долбоорун иштеп чы</w:t>
      </w:r>
      <w:r w:rsidR="00597961">
        <w:rPr>
          <w:sz w:val="28"/>
          <w:szCs w:val="28"/>
          <w:lang w:val="ky-KG"/>
        </w:rPr>
        <w:t xml:space="preserve">ккан, ал </w:t>
      </w:r>
      <w:r w:rsidRPr="0046029C">
        <w:rPr>
          <w:sz w:val="28"/>
          <w:szCs w:val="28"/>
          <w:lang w:val="ky-KG"/>
        </w:rPr>
        <w:t>министрликтер</w:t>
      </w:r>
      <w:r w:rsidR="00B52D10">
        <w:rPr>
          <w:sz w:val="28"/>
          <w:szCs w:val="28"/>
          <w:lang w:val="ky-KG"/>
        </w:rPr>
        <w:t>ге</w:t>
      </w:r>
      <w:r w:rsidRPr="0046029C">
        <w:rPr>
          <w:sz w:val="28"/>
          <w:szCs w:val="28"/>
          <w:lang w:val="ky-KG"/>
        </w:rPr>
        <w:t xml:space="preserve"> </w:t>
      </w:r>
      <w:r w:rsidR="00B52D10">
        <w:rPr>
          <w:sz w:val="28"/>
          <w:szCs w:val="28"/>
          <w:lang w:val="ky-KG"/>
        </w:rPr>
        <w:t>жана</w:t>
      </w:r>
      <w:r w:rsidRPr="0046029C">
        <w:rPr>
          <w:sz w:val="28"/>
          <w:szCs w:val="28"/>
          <w:lang w:val="ky-KG"/>
        </w:rPr>
        <w:t xml:space="preserve"> ведомстволор</w:t>
      </w:r>
      <w:r w:rsidR="00B52D10">
        <w:rPr>
          <w:sz w:val="28"/>
          <w:szCs w:val="28"/>
          <w:lang w:val="ky-KG"/>
        </w:rPr>
        <w:t>го</w:t>
      </w:r>
      <w:r w:rsidRPr="0046029C">
        <w:rPr>
          <w:sz w:val="28"/>
          <w:szCs w:val="28"/>
          <w:lang w:val="ky-KG"/>
        </w:rPr>
        <w:t xml:space="preserve"> </w:t>
      </w:r>
      <w:r w:rsidR="00B52D10">
        <w:rPr>
          <w:sz w:val="28"/>
          <w:szCs w:val="28"/>
          <w:lang w:val="ky-KG"/>
        </w:rPr>
        <w:t>макулдашууга</w:t>
      </w:r>
      <w:r w:rsidRPr="0046029C">
        <w:rPr>
          <w:sz w:val="28"/>
          <w:szCs w:val="28"/>
          <w:lang w:val="ky-KG"/>
        </w:rPr>
        <w:t xml:space="preserve"> жөнөтүл</w:t>
      </w:r>
      <w:r w:rsidR="00B52D10">
        <w:rPr>
          <w:sz w:val="28"/>
          <w:szCs w:val="28"/>
          <w:lang w:val="ky-KG"/>
        </w:rPr>
        <w:t>гөн</w:t>
      </w:r>
      <w:r w:rsidRPr="0046029C">
        <w:rPr>
          <w:sz w:val="28"/>
          <w:szCs w:val="28"/>
          <w:lang w:val="ky-KG"/>
        </w:rPr>
        <w:t>.</w:t>
      </w:r>
      <w:r w:rsidR="00B52D10" w:rsidRPr="00B52D10">
        <w:rPr>
          <w:rFonts w:ascii="inherit" w:hAnsi="inherit" w:cs="Courier New"/>
          <w:color w:val="202124"/>
          <w:sz w:val="42"/>
          <w:szCs w:val="42"/>
          <w:lang w:val="ky-KG" w:eastAsia="ru-RU"/>
        </w:rPr>
        <w:t xml:space="preserve"> </w:t>
      </w:r>
      <w:r w:rsidR="00B52D10" w:rsidRPr="00B52D10">
        <w:rPr>
          <w:sz w:val="28"/>
          <w:szCs w:val="28"/>
          <w:lang w:val="ky-KG"/>
        </w:rPr>
        <w:t xml:space="preserve">Макулдашуунун </w:t>
      </w:r>
      <w:r w:rsidR="00503931">
        <w:rPr>
          <w:sz w:val="28"/>
          <w:szCs w:val="28"/>
          <w:lang w:val="ky-KG"/>
        </w:rPr>
        <w:t>жыйынтыгында</w:t>
      </w:r>
      <w:r w:rsidR="00B52D10" w:rsidRPr="00B52D10">
        <w:rPr>
          <w:sz w:val="28"/>
          <w:szCs w:val="28"/>
          <w:lang w:val="ky-KG"/>
        </w:rPr>
        <w:t xml:space="preserve"> бул долбоорго көптөгөн сын-пикирлер жана сунуштар келип түштү. Бул долбоор келип түшкөн бардык сын-пикирлерди жана сунуштарды эске алуу менен жыйынтыкталды жана кайрадан бекитүүгө жөнөтүл</w:t>
      </w:r>
      <w:r w:rsidR="00503931">
        <w:rPr>
          <w:sz w:val="28"/>
          <w:szCs w:val="28"/>
          <w:lang w:val="ky-KG"/>
        </w:rPr>
        <w:t>гөн</w:t>
      </w:r>
      <w:r w:rsidR="00B52D10" w:rsidRPr="00B52D10">
        <w:rPr>
          <w:sz w:val="28"/>
          <w:szCs w:val="28"/>
          <w:lang w:val="ky-KG"/>
        </w:rPr>
        <w:t>.</w:t>
      </w:r>
    </w:p>
    <w:p w:rsidR="00A9373F" w:rsidRPr="00A9373F" w:rsidRDefault="00A9373F" w:rsidP="00884E21">
      <w:pPr>
        <w:pStyle w:val="20"/>
        <w:numPr>
          <w:ilvl w:val="0"/>
          <w:numId w:val="1"/>
        </w:numPr>
        <w:shd w:val="clear" w:color="auto" w:fill="auto"/>
        <w:spacing w:after="0" w:line="240" w:lineRule="auto"/>
        <w:ind w:firstLine="709"/>
        <w:jc w:val="both"/>
        <w:rPr>
          <w:b/>
          <w:sz w:val="28"/>
          <w:szCs w:val="28"/>
          <w:lang w:val="ky-KG"/>
        </w:rPr>
      </w:pPr>
      <w:r w:rsidRPr="00A9373F">
        <w:rPr>
          <w:b/>
          <w:sz w:val="28"/>
          <w:szCs w:val="28"/>
          <w:lang w:val="ky-KG"/>
        </w:rPr>
        <w:t>Мүмкүн болгон социалдык, экономикалык, укуктук, укук коргоочу, гендердик, экологиялык, корруп</w:t>
      </w:r>
      <w:r w:rsidR="00884E21">
        <w:rPr>
          <w:b/>
          <w:sz w:val="28"/>
          <w:szCs w:val="28"/>
          <w:lang w:val="ky-KG"/>
        </w:rPr>
        <w:t>циялык кесепеттердин болжолдору</w:t>
      </w:r>
    </w:p>
    <w:p w:rsidR="00A9373F" w:rsidRPr="00A9373F" w:rsidRDefault="00A9373F" w:rsidP="00884E21">
      <w:pPr>
        <w:pStyle w:val="20"/>
        <w:shd w:val="clear" w:color="auto" w:fill="auto"/>
        <w:spacing w:after="0" w:line="240" w:lineRule="auto"/>
        <w:ind w:firstLine="567"/>
        <w:jc w:val="both"/>
        <w:rPr>
          <w:sz w:val="28"/>
          <w:szCs w:val="28"/>
          <w:lang w:val="ky-KG"/>
        </w:rPr>
      </w:pPr>
      <w:r w:rsidRPr="00A9373F">
        <w:rPr>
          <w:sz w:val="28"/>
          <w:szCs w:val="28"/>
          <w:lang w:val="ky-KG"/>
        </w:rPr>
        <w:t>Кыргыз Республикасынын Өкмөтүнүн бул буйрук долбоорун кабыл алуу социалдык, экономикалык, укуктук же коррупциялык кесепеттерге алып келбейт.</w:t>
      </w:r>
    </w:p>
    <w:p w:rsidR="00A9373F" w:rsidRPr="00A9373F" w:rsidRDefault="00A9373F" w:rsidP="00884E21">
      <w:pPr>
        <w:pStyle w:val="20"/>
        <w:numPr>
          <w:ilvl w:val="0"/>
          <w:numId w:val="1"/>
        </w:numPr>
        <w:spacing w:after="0" w:line="240" w:lineRule="auto"/>
        <w:ind w:firstLine="709"/>
        <w:jc w:val="both"/>
        <w:rPr>
          <w:b/>
          <w:bCs/>
          <w:sz w:val="28"/>
          <w:szCs w:val="28"/>
          <w:lang w:val="ky-KG"/>
        </w:rPr>
      </w:pPr>
      <w:r w:rsidRPr="00A9373F">
        <w:rPr>
          <w:b/>
          <w:bCs/>
          <w:sz w:val="28"/>
          <w:szCs w:val="28"/>
          <w:lang w:val="ky-KG"/>
        </w:rPr>
        <w:t xml:space="preserve"> Коомдук талкуулоонун </w:t>
      </w:r>
      <w:r w:rsidR="00884E21">
        <w:rPr>
          <w:b/>
          <w:bCs/>
          <w:sz w:val="28"/>
          <w:szCs w:val="28"/>
          <w:lang w:val="ky-KG"/>
        </w:rPr>
        <w:t>жыйынтыктары жөнүндө маалымат</w:t>
      </w:r>
    </w:p>
    <w:p w:rsidR="00A9373F" w:rsidRPr="00A9373F" w:rsidRDefault="00A9373F" w:rsidP="00884E21">
      <w:pPr>
        <w:pStyle w:val="20"/>
        <w:spacing w:after="0" w:line="240" w:lineRule="auto"/>
        <w:ind w:firstLine="567"/>
        <w:jc w:val="both"/>
        <w:rPr>
          <w:sz w:val="28"/>
          <w:szCs w:val="28"/>
          <w:lang w:val="ky-KG"/>
        </w:rPr>
      </w:pPr>
      <w:r w:rsidRPr="00A9373F">
        <w:rPr>
          <w:sz w:val="28"/>
          <w:szCs w:val="28"/>
          <w:lang w:val="ky-KG"/>
        </w:rPr>
        <w:t xml:space="preserve">“Кыргыз Республикасынын ченемдик –укуктук актылары жөнүндө” Кыргыз Республикасынын Мыйзамынын 22-беренесине ылайык ушул токтом </w:t>
      </w:r>
      <w:r w:rsidR="009A1E30">
        <w:rPr>
          <w:sz w:val="28"/>
          <w:szCs w:val="28"/>
          <w:lang w:val="ky-KG"/>
        </w:rPr>
        <w:t>коомдук талкуудан өтүү үчүн</w:t>
      </w:r>
      <w:r w:rsidR="009A1E30" w:rsidRPr="00A9373F">
        <w:rPr>
          <w:sz w:val="28"/>
          <w:szCs w:val="28"/>
          <w:lang w:val="ky-KG"/>
        </w:rPr>
        <w:t xml:space="preserve"> </w:t>
      </w:r>
      <w:r w:rsidRPr="00A9373F">
        <w:rPr>
          <w:sz w:val="28"/>
          <w:szCs w:val="28"/>
          <w:lang w:val="ky-KG"/>
        </w:rPr>
        <w:t>Кыргыз Республикасынын Өкмөтүнүн расмий сайтына жайгаштырылган</w:t>
      </w:r>
      <w:r w:rsidR="009A1E30">
        <w:rPr>
          <w:sz w:val="28"/>
          <w:szCs w:val="28"/>
          <w:lang w:val="ky-KG"/>
        </w:rPr>
        <w:t>.</w:t>
      </w:r>
    </w:p>
    <w:p w:rsidR="00A9373F" w:rsidRPr="00A9373F" w:rsidRDefault="00A9373F" w:rsidP="00884E21">
      <w:pPr>
        <w:pStyle w:val="20"/>
        <w:numPr>
          <w:ilvl w:val="0"/>
          <w:numId w:val="1"/>
        </w:numPr>
        <w:spacing w:after="0" w:line="240" w:lineRule="auto"/>
        <w:ind w:firstLine="709"/>
        <w:rPr>
          <w:b/>
          <w:bCs/>
          <w:sz w:val="28"/>
          <w:szCs w:val="28"/>
          <w:lang w:val="ky-KG"/>
        </w:rPr>
      </w:pPr>
      <w:r w:rsidRPr="00A9373F">
        <w:rPr>
          <w:b/>
          <w:bCs/>
          <w:sz w:val="28"/>
          <w:szCs w:val="28"/>
          <w:lang w:val="ky-KG"/>
        </w:rPr>
        <w:lastRenderedPageBreak/>
        <w:t xml:space="preserve"> Долбоордун мы</w:t>
      </w:r>
      <w:r w:rsidR="00884E21">
        <w:rPr>
          <w:b/>
          <w:bCs/>
          <w:sz w:val="28"/>
          <w:szCs w:val="28"/>
          <w:lang w:val="ky-KG"/>
        </w:rPr>
        <w:t>йзамдарга ылайык келишин талдоо</w:t>
      </w:r>
    </w:p>
    <w:p w:rsidR="00A9373F" w:rsidRPr="00A9373F" w:rsidRDefault="00A9373F" w:rsidP="00884E21">
      <w:pPr>
        <w:pStyle w:val="20"/>
        <w:spacing w:after="0" w:line="240" w:lineRule="auto"/>
        <w:ind w:firstLine="567"/>
        <w:jc w:val="both"/>
        <w:rPr>
          <w:sz w:val="28"/>
          <w:szCs w:val="28"/>
          <w:lang w:val="ky-KG"/>
        </w:rPr>
      </w:pPr>
      <w:r w:rsidRPr="00A9373F">
        <w:rPr>
          <w:sz w:val="28"/>
          <w:szCs w:val="28"/>
          <w:lang w:val="ky-KG"/>
        </w:rPr>
        <w:t>Кыргыз Республикасынын Өкмөтүнүн буйрук долбоору колдонуудагы мыйзамдардын ошондой эле, Кыргыз Республикасы катышуучусу болуп саналган бекитилген тартипте күчүнө кирген эл аралык келишимде</w:t>
      </w:r>
      <w:r w:rsidR="00884E21">
        <w:rPr>
          <w:sz w:val="28"/>
          <w:szCs w:val="28"/>
          <w:lang w:val="ky-KG"/>
        </w:rPr>
        <w:t>рдин ченемдерине каршы келбейт.</w:t>
      </w:r>
    </w:p>
    <w:p w:rsidR="00A9373F" w:rsidRPr="00A9373F" w:rsidRDefault="00A9373F" w:rsidP="00884E21">
      <w:pPr>
        <w:pStyle w:val="20"/>
        <w:numPr>
          <w:ilvl w:val="0"/>
          <w:numId w:val="1"/>
        </w:numPr>
        <w:spacing w:after="0" w:line="240" w:lineRule="auto"/>
        <w:ind w:firstLine="709"/>
        <w:rPr>
          <w:bCs/>
          <w:sz w:val="28"/>
          <w:szCs w:val="28"/>
        </w:rPr>
      </w:pPr>
      <w:proofErr w:type="spellStart"/>
      <w:r w:rsidRPr="00A9373F">
        <w:rPr>
          <w:b/>
          <w:bCs/>
          <w:sz w:val="28"/>
          <w:szCs w:val="28"/>
        </w:rPr>
        <w:t>Каржылоо</w:t>
      </w:r>
      <w:proofErr w:type="spellEnd"/>
      <w:r w:rsidRPr="00A9373F">
        <w:rPr>
          <w:b/>
          <w:bCs/>
          <w:sz w:val="28"/>
          <w:szCs w:val="28"/>
        </w:rPr>
        <w:t xml:space="preserve"> </w:t>
      </w:r>
      <w:proofErr w:type="spellStart"/>
      <w:r w:rsidRPr="00A9373F">
        <w:rPr>
          <w:b/>
          <w:bCs/>
          <w:sz w:val="28"/>
          <w:szCs w:val="28"/>
        </w:rPr>
        <w:t>зарылдыгы</w:t>
      </w:r>
      <w:proofErr w:type="spellEnd"/>
      <w:r w:rsidRPr="00A9373F">
        <w:rPr>
          <w:b/>
          <w:bCs/>
          <w:sz w:val="28"/>
          <w:szCs w:val="28"/>
        </w:rPr>
        <w:t xml:space="preserve"> </w:t>
      </w:r>
      <w:proofErr w:type="spellStart"/>
      <w:r w:rsidRPr="00A9373F">
        <w:rPr>
          <w:b/>
          <w:bCs/>
          <w:sz w:val="28"/>
          <w:szCs w:val="28"/>
        </w:rPr>
        <w:t>жөнүндө</w:t>
      </w:r>
      <w:proofErr w:type="spellEnd"/>
      <w:r w:rsidRPr="00A9373F">
        <w:rPr>
          <w:b/>
          <w:bCs/>
          <w:sz w:val="28"/>
          <w:szCs w:val="28"/>
        </w:rPr>
        <w:t xml:space="preserve"> </w:t>
      </w:r>
      <w:proofErr w:type="spellStart"/>
      <w:r w:rsidRPr="00A9373F">
        <w:rPr>
          <w:b/>
          <w:bCs/>
          <w:sz w:val="28"/>
          <w:szCs w:val="28"/>
        </w:rPr>
        <w:t>маалымат</w:t>
      </w:r>
      <w:proofErr w:type="spellEnd"/>
      <w:r w:rsidRPr="00A9373F">
        <w:rPr>
          <w:b/>
          <w:bCs/>
          <w:sz w:val="28"/>
          <w:szCs w:val="28"/>
        </w:rPr>
        <w:t xml:space="preserve"> </w:t>
      </w:r>
    </w:p>
    <w:p w:rsidR="00A9373F" w:rsidRPr="00A9373F" w:rsidRDefault="00A9373F" w:rsidP="00884E21">
      <w:pPr>
        <w:pStyle w:val="20"/>
        <w:shd w:val="clear" w:color="auto" w:fill="auto"/>
        <w:spacing w:after="0" w:line="240" w:lineRule="auto"/>
        <w:ind w:firstLine="708"/>
        <w:jc w:val="both"/>
        <w:rPr>
          <w:sz w:val="28"/>
          <w:szCs w:val="28"/>
        </w:rPr>
      </w:pPr>
      <w:proofErr w:type="spellStart"/>
      <w:r w:rsidRPr="00A9373F">
        <w:rPr>
          <w:sz w:val="28"/>
          <w:szCs w:val="28"/>
        </w:rPr>
        <w:t>Бул</w:t>
      </w:r>
      <w:proofErr w:type="spellEnd"/>
      <w:r w:rsidRPr="00A9373F">
        <w:rPr>
          <w:sz w:val="28"/>
          <w:szCs w:val="28"/>
        </w:rPr>
        <w:t xml:space="preserve"> </w:t>
      </w:r>
      <w:proofErr w:type="spellStart"/>
      <w:r w:rsidRPr="00A9373F">
        <w:rPr>
          <w:sz w:val="28"/>
          <w:szCs w:val="28"/>
        </w:rPr>
        <w:t>Кыргыз</w:t>
      </w:r>
      <w:proofErr w:type="spellEnd"/>
      <w:r w:rsidRPr="00A9373F">
        <w:rPr>
          <w:sz w:val="28"/>
          <w:szCs w:val="28"/>
        </w:rPr>
        <w:t xml:space="preserve"> </w:t>
      </w:r>
      <w:proofErr w:type="spellStart"/>
      <w:r w:rsidRPr="00A9373F">
        <w:rPr>
          <w:sz w:val="28"/>
          <w:szCs w:val="28"/>
        </w:rPr>
        <w:t>Республикасынын</w:t>
      </w:r>
      <w:proofErr w:type="spellEnd"/>
      <w:r w:rsidRPr="00A9373F">
        <w:rPr>
          <w:sz w:val="28"/>
          <w:szCs w:val="28"/>
        </w:rPr>
        <w:t xml:space="preserve"> </w:t>
      </w:r>
      <w:proofErr w:type="spellStart"/>
      <w:r w:rsidRPr="00A9373F">
        <w:rPr>
          <w:sz w:val="28"/>
          <w:szCs w:val="28"/>
        </w:rPr>
        <w:t>Өкмөтүнүн</w:t>
      </w:r>
      <w:proofErr w:type="spellEnd"/>
      <w:r w:rsidRPr="00A9373F">
        <w:rPr>
          <w:sz w:val="28"/>
          <w:szCs w:val="28"/>
        </w:rPr>
        <w:t xml:space="preserve"> </w:t>
      </w:r>
      <w:r w:rsidRPr="00A9373F">
        <w:rPr>
          <w:sz w:val="28"/>
          <w:szCs w:val="28"/>
          <w:lang w:val="ky-KG"/>
        </w:rPr>
        <w:t>буйрук</w:t>
      </w:r>
      <w:r w:rsidRPr="00A9373F">
        <w:rPr>
          <w:sz w:val="28"/>
          <w:szCs w:val="28"/>
        </w:rPr>
        <w:t xml:space="preserve"> </w:t>
      </w:r>
      <w:proofErr w:type="spellStart"/>
      <w:r w:rsidRPr="00A9373F">
        <w:rPr>
          <w:sz w:val="28"/>
          <w:szCs w:val="28"/>
        </w:rPr>
        <w:t>долбоорун</w:t>
      </w:r>
      <w:proofErr w:type="spellEnd"/>
      <w:r w:rsidRPr="00A9373F">
        <w:rPr>
          <w:sz w:val="28"/>
          <w:szCs w:val="28"/>
        </w:rPr>
        <w:t xml:space="preserve"> </w:t>
      </w:r>
      <w:proofErr w:type="spellStart"/>
      <w:r w:rsidRPr="00A9373F">
        <w:rPr>
          <w:sz w:val="28"/>
          <w:szCs w:val="28"/>
        </w:rPr>
        <w:t>кабыл</w:t>
      </w:r>
      <w:proofErr w:type="spellEnd"/>
      <w:r w:rsidRPr="00A9373F">
        <w:rPr>
          <w:sz w:val="28"/>
          <w:szCs w:val="28"/>
        </w:rPr>
        <w:t xml:space="preserve"> </w:t>
      </w:r>
      <w:proofErr w:type="spellStart"/>
      <w:r w:rsidRPr="00A9373F">
        <w:rPr>
          <w:sz w:val="28"/>
          <w:szCs w:val="28"/>
        </w:rPr>
        <w:t>алуу</w:t>
      </w:r>
      <w:proofErr w:type="spellEnd"/>
      <w:r w:rsidRPr="00A9373F">
        <w:rPr>
          <w:sz w:val="28"/>
          <w:szCs w:val="28"/>
        </w:rPr>
        <w:t xml:space="preserve"> </w:t>
      </w:r>
      <w:proofErr w:type="spellStart"/>
      <w:r w:rsidRPr="00A9373F">
        <w:rPr>
          <w:sz w:val="28"/>
          <w:szCs w:val="28"/>
        </w:rPr>
        <w:t>республикалык</w:t>
      </w:r>
      <w:proofErr w:type="spellEnd"/>
      <w:r w:rsidRPr="00A9373F">
        <w:rPr>
          <w:sz w:val="28"/>
          <w:szCs w:val="28"/>
        </w:rPr>
        <w:t xml:space="preserve"> </w:t>
      </w:r>
      <w:proofErr w:type="spellStart"/>
      <w:r w:rsidRPr="00A9373F">
        <w:rPr>
          <w:sz w:val="28"/>
          <w:szCs w:val="28"/>
        </w:rPr>
        <w:t>бюджеттен</w:t>
      </w:r>
      <w:proofErr w:type="spellEnd"/>
      <w:r w:rsidRPr="00A9373F">
        <w:rPr>
          <w:sz w:val="28"/>
          <w:szCs w:val="28"/>
        </w:rPr>
        <w:t xml:space="preserve"> </w:t>
      </w:r>
      <w:proofErr w:type="spellStart"/>
      <w:r w:rsidRPr="00A9373F">
        <w:rPr>
          <w:sz w:val="28"/>
          <w:szCs w:val="28"/>
        </w:rPr>
        <w:t>финан</w:t>
      </w:r>
      <w:r w:rsidR="00884E21">
        <w:rPr>
          <w:sz w:val="28"/>
          <w:szCs w:val="28"/>
        </w:rPr>
        <w:t>сылык</w:t>
      </w:r>
      <w:proofErr w:type="spellEnd"/>
      <w:r w:rsidR="00884E21">
        <w:rPr>
          <w:sz w:val="28"/>
          <w:szCs w:val="28"/>
        </w:rPr>
        <w:t xml:space="preserve"> </w:t>
      </w:r>
      <w:proofErr w:type="spellStart"/>
      <w:r w:rsidR="00884E21">
        <w:rPr>
          <w:sz w:val="28"/>
          <w:szCs w:val="28"/>
        </w:rPr>
        <w:t>чыгымдарга</w:t>
      </w:r>
      <w:proofErr w:type="spellEnd"/>
      <w:r w:rsidR="00884E21">
        <w:rPr>
          <w:sz w:val="28"/>
          <w:szCs w:val="28"/>
        </w:rPr>
        <w:t xml:space="preserve"> </w:t>
      </w:r>
      <w:proofErr w:type="spellStart"/>
      <w:r w:rsidR="00884E21">
        <w:rPr>
          <w:sz w:val="28"/>
          <w:szCs w:val="28"/>
        </w:rPr>
        <w:t>алып</w:t>
      </w:r>
      <w:proofErr w:type="spellEnd"/>
      <w:r w:rsidR="00884E21">
        <w:rPr>
          <w:sz w:val="28"/>
          <w:szCs w:val="28"/>
        </w:rPr>
        <w:t xml:space="preserve"> </w:t>
      </w:r>
      <w:proofErr w:type="spellStart"/>
      <w:r w:rsidR="00884E21">
        <w:rPr>
          <w:sz w:val="28"/>
          <w:szCs w:val="28"/>
        </w:rPr>
        <w:t>келбейт</w:t>
      </w:r>
      <w:proofErr w:type="spellEnd"/>
      <w:r w:rsidR="00884E21">
        <w:rPr>
          <w:sz w:val="28"/>
          <w:szCs w:val="28"/>
        </w:rPr>
        <w:t>.</w:t>
      </w:r>
    </w:p>
    <w:p w:rsidR="00884E21" w:rsidRDefault="00A9373F" w:rsidP="00884E21">
      <w:pPr>
        <w:pStyle w:val="20"/>
        <w:numPr>
          <w:ilvl w:val="0"/>
          <w:numId w:val="1"/>
        </w:numPr>
        <w:spacing w:after="0" w:line="240" w:lineRule="auto"/>
        <w:ind w:firstLine="709"/>
        <w:jc w:val="both"/>
        <w:rPr>
          <w:sz w:val="28"/>
          <w:szCs w:val="28"/>
        </w:rPr>
      </w:pPr>
      <w:proofErr w:type="spellStart"/>
      <w:r w:rsidRPr="00A9373F">
        <w:rPr>
          <w:b/>
          <w:sz w:val="28"/>
          <w:szCs w:val="28"/>
        </w:rPr>
        <w:t>Жөнгө</w:t>
      </w:r>
      <w:proofErr w:type="spellEnd"/>
      <w:r w:rsidRPr="00A9373F">
        <w:rPr>
          <w:b/>
          <w:sz w:val="28"/>
          <w:szCs w:val="28"/>
        </w:rPr>
        <w:t xml:space="preserve"> </w:t>
      </w:r>
      <w:proofErr w:type="spellStart"/>
      <w:r w:rsidRPr="00A9373F">
        <w:rPr>
          <w:b/>
          <w:sz w:val="28"/>
          <w:szCs w:val="28"/>
        </w:rPr>
        <w:t>салуу</w:t>
      </w:r>
      <w:proofErr w:type="spellEnd"/>
      <w:r w:rsidRPr="00A9373F">
        <w:rPr>
          <w:b/>
          <w:sz w:val="28"/>
          <w:szCs w:val="28"/>
        </w:rPr>
        <w:t xml:space="preserve"> </w:t>
      </w:r>
      <w:proofErr w:type="spellStart"/>
      <w:r w:rsidRPr="00A9373F">
        <w:rPr>
          <w:b/>
          <w:sz w:val="28"/>
          <w:szCs w:val="28"/>
        </w:rPr>
        <w:t>таасир</w:t>
      </w:r>
      <w:proofErr w:type="spellEnd"/>
      <w:r w:rsidRPr="00A9373F">
        <w:rPr>
          <w:b/>
          <w:sz w:val="28"/>
          <w:szCs w:val="28"/>
        </w:rPr>
        <w:t xml:space="preserve"> </w:t>
      </w:r>
      <w:proofErr w:type="spellStart"/>
      <w:r w:rsidRPr="00A9373F">
        <w:rPr>
          <w:b/>
          <w:sz w:val="28"/>
          <w:szCs w:val="28"/>
        </w:rPr>
        <w:t>көрсөтүүсүн</w:t>
      </w:r>
      <w:proofErr w:type="spellEnd"/>
      <w:r w:rsidRPr="00A9373F">
        <w:rPr>
          <w:b/>
          <w:sz w:val="28"/>
          <w:szCs w:val="28"/>
        </w:rPr>
        <w:t xml:space="preserve"> </w:t>
      </w:r>
      <w:proofErr w:type="spellStart"/>
      <w:r w:rsidRPr="00A9373F">
        <w:rPr>
          <w:b/>
          <w:sz w:val="28"/>
          <w:szCs w:val="28"/>
        </w:rPr>
        <w:t>талдоо</w:t>
      </w:r>
      <w:proofErr w:type="spellEnd"/>
      <w:r w:rsidRPr="00A9373F">
        <w:rPr>
          <w:b/>
          <w:sz w:val="28"/>
          <w:szCs w:val="28"/>
        </w:rPr>
        <w:t xml:space="preserve"> </w:t>
      </w:r>
      <w:proofErr w:type="spellStart"/>
      <w:r w:rsidRPr="00A9373F">
        <w:rPr>
          <w:b/>
          <w:sz w:val="28"/>
          <w:szCs w:val="28"/>
        </w:rPr>
        <w:t>тууралуу</w:t>
      </w:r>
      <w:proofErr w:type="spellEnd"/>
      <w:r w:rsidRPr="00A9373F">
        <w:rPr>
          <w:b/>
          <w:sz w:val="28"/>
          <w:szCs w:val="28"/>
        </w:rPr>
        <w:t xml:space="preserve"> </w:t>
      </w:r>
      <w:proofErr w:type="spellStart"/>
      <w:r w:rsidRPr="00A9373F">
        <w:rPr>
          <w:b/>
          <w:sz w:val="28"/>
          <w:szCs w:val="28"/>
        </w:rPr>
        <w:t>маалымат</w:t>
      </w:r>
      <w:proofErr w:type="spellEnd"/>
    </w:p>
    <w:p w:rsidR="00A9373F" w:rsidRPr="00A9373F" w:rsidRDefault="00A9373F" w:rsidP="00884E21">
      <w:pPr>
        <w:pStyle w:val="20"/>
        <w:spacing w:after="0" w:line="240" w:lineRule="auto"/>
        <w:ind w:firstLine="708"/>
        <w:jc w:val="both"/>
        <w:rPr>
          <w:sz w:val="28"/>
          <w:szCs w:val="28"/>
          <w:lang w:val="ky-KG"/>
        </w:rPr>
      </w:pPr>
      <w:r w:rsidRPr="00A9373F">
        <w:rPr>
          <w:sz w:val="28"/>
          <w:szCs w:val="28"/>
          <w:lang w:val="ky-KG"/>
        </w:rPr>
        <w:t xml:space="preserve">“Кыргыз Республикасынын ченемдик –укуктук актылары жөнүндө” Кыргыз Республикасынын Мыйзамынын талаптарына ылайык </w:t>
      </w:r>
      <w:r w:rsidR="00F10385">
        <w:rPr>
          <w:sz w:val="28"/>
          <w:szCs w:val="28"/>
          <w:lang w:val="ky-KG"/>
        </w:rPr>
        <w:t xml:space="preserve">ушул </w:t>
      </w:r>
      <w:r w:rsidR="00A44878">
        <w:rPr>
          <w:sz w:val="28"/>
          <w:szCs w:val="28"/>
          <w:lang w:val="ky-KG"/>
        </w:rPr>
        <w:t>токт</w:t>
      </w:r>
      <w:r w:rsidR="00884E21">
        <w:rPr>
          <w:sz w:val="28"/>
          <w:szCs w:val="28"/>
          <w:lang w:val="ky-KG"/>
        </w:rPr>
        <w:t>о</w:t>
      </w:r>
      <w:r w:rsidR="00A44878">
        <w:rPr>
          <w:sz w:val="28"/>
          <w:szCs w:val="28"/>
          <w:lang w:val="ky-KG"/>
        </w:rPr>
        <w:t xml:space="preserve">м долбоорго </w:t>
      </w:r>
      <w:r w:rsidRPr="00A9373F">
        <w:rPr>
          <w:bCs/>
          <w:sz w:val="28"/>
          <w:szCs w:val="28"/>
          <w:lang w:val="ky-KG"/>
        </w:rPr>
        <w:t>жөнгө салуу талдоосу жүргүзүлөт.</w:t>
      </w:r>
    </w:p>
    <w:p w:rsidR="001022EA" w:rsidRPr="00A9373F" w:rsidRDefault="001022EA" w:rsidP="001022EA">
      <w:pPr>
        <w:pStyle w:val="20"/>
        <w:shd w:val="clear" w:color="auto" w:fill="auto"/>
        <w:spacing w:after="180" w:line="240" w:lineRule="auto"/>
        <w:ind w:firstLine="567"/>
        <w:jc w:val="both"/>
        <w:rPr>
          <w:sz w:val="28"/>
          <w:szCs w:val="28"/>
          <w:lang w:val="ky-KG"/>
        </w:rPr>
      </w:pPr>
    </w:p>
    <w:p w:rsidR="00A973E9" w:rsidRDefault="00A973E9" w:rsidP="001022EA">
      <w:pPr>
        <w:pStyle w:val="20"/>
        <w:shd w:val="clear" w:color="auto" w:fill="auto"/>
        <w:spacing w:after="180" w:line="240" w:lineRule="auto"/>
        <w:ind w:firstLine="567"/>
        <w:jc w:val="both"/>
        <w:rPr>
          <w:sz w:val="28"/>
          <w:szCs w:val="28"/>
        </w:rPr>
      </w:pPr>
    </w:p>
    <w:p w:rsidR="00811E0E" w:rsidRPr="00B11A9C" w:rsidRDefault="00A44878" w:rsidP="00B11A9C">
      <w:pPr>
        <w:spacing w:line="240" w:lineRule="auto"/>
        <w:ind w:firstLine="708"/>
        <w:rPr>
          <w:rFonts w:ascii="Times New Roman" w:hAnsi="Times New Roman" w:cs="Times New Roman"/>
          <w:sz w:val="28"/>
          <w:szCs w:val="28"/>
        </w:rPr>
      </w:pPr>
      <w:r>
        <w:rPr>
          <w:rFonts w:ascii="Times New Roman" w:hAnsi="Times New Roman" w:cs="Times New Roman"/>
          <w:b/>
          <w:sz w:val="28"/>
          <w:szCs w:val="28"/>
          <w:lang w:val="ky-KG"/>
        </w:rPr>
        <w:t xml:space="preserve">Төрага </w:t>
      </w:r>
      <w:r w:rsidR="00824601" w:rsidRPr="00665D46">
        <w:rPr>
          <w:rFonts w:ascii="Times New Roman" w:hAnsi="Times New Roman" w:cs="Times New Roman"/>
          <w:b/>
          <w:sz w:val="28"/>
          <w:szCs w:val="28"/>
        </w:rPr>
        <w:tab/>
      </w:r>
      <w:r w:rsidR="00824601" w:rsidRPr="00665D46">
        <w:rPr>
          <w:rFonts w:ascii="Times New Roman" w:hAnsi="Times New Roman" w:cs="Times New Roman"/>
          <w:b/>
          <w:sz w:val="28"/>
          <w:szCs w:val="28"/>
        </w:rPr>
        <w:tab/>
      </w:r>
      <w:r w:rsidR="00824601" w:rsidRPr="00665D46">
        <w:rPr>
          <w:rFonts w:ascii="Times New Roman" w:hAnsi="Times New Roman" w:cs="Times New Roman"/>
          <w:b/>
          <w:sz w:val="28"/>
          <w:szCs w:val="28"/>
        </w:rPr>
        <w:tab/>
      </w:r>
      <w:r w:rsidR="00824601" w:rsidRPr="00665D46">
        <w:rPr>
          <w:rFonts w:ascii="Times New Roman" w:hAnsi="Times New Roman" w:cs="Times New Roman"/>
          <w:b/>
          <w:sz w:val="28"/>
          <w:szCs w:val="28"/>
        </w:rPr>
        <w:tab/>
      </w:r>
      <w:r w:rsidR="00824601" w:rsidRPr="00665D46">
        <w:rPr>
          <w:rFonts w:ascii="Times New Roman" w:hAnsi="Times New Roman" w:cs="Times New Roman"/>
          <w:b/>
          <w:sz w:val="28"/>
          <w:szCs w:val="28"/>
        </w:rPr>
        <w:tab/>
      </w:r>
      <w:r w:rsidR="00434928">
        <w:rPr>
          <w:rFonts w:ascii="Times New Roman" w:hAnsi="Times New Roman" w:cs="Times New Roman"/>
          <w:b/>
          <w:sz w:val="28"/>
          <w:szCs w:val="28"/>
        </w:rPr>
        <w:tab/>
      </w:r>
      <w:r w:rsidR="00ED02A8">
        <w:rPr>
          <w:rFonts w:ascii="Times New Roman" w:hAnsi="Times New Roman" w:cs="Times New Roman"/>
          <w:b/>
          <w:sz w:val="28"/>
          <w:szCs w:val="28"/>
        </w:rPr>
        <w:tab/>
        <w:t xml:space="preserve">         </w:t>
      </w:r>
      <w:bookmarkStart w:id="0" w:name="_GoBack"/>
      <w:bookmarkEnd w:id="0"/>
      <w:proofErr w:type="spellStart"/>
      <w:r w:rsidR="00074554">
        <w:rPr>
          <w:rFonts w:ascii="Times New Roman" w:hAnsi="Times New Roman" w:cs="Times New Roman"/>
          <w:b/>
          <w:sz w:val="28"/>
          <w:szCs w:val="28"/>
        </w:rPr>
        <w:t>Ж</w:t>
      </w:r>
      <w:r w:rsidR="001022EA">
        <w:rPr>
          <w:rFonts w:ascii="Times New Roman" w:hAnsi="Times New Roman" w:cs="Times New Roman"/>
          <w:b/>
          <w:sz w:val="28"/>
          <w:szCs w:val="28"/>
        </w:rPr>
        <w:t>.</w:t>
      </w:r>
      <w:r w:rsidR="00824601" w:rsidRPr="00665D46">
        <w:rPr>
          <w:rFonts w:ascii="Times New Roman" w:hAnsi="Times New Roman" w:cs="Times New Roman"/>
          <w:b/>
          <w:sz w:val="28"/>
          <w:szCs w:val="28"/>
        </w:rPr>
        <w:t>К.</w:t>
      </w:r>
      <w:r w:rsidR="00074554">
        <w:rPr>
          <w:rFonts w:ascii="Times New Roman" w:hAnsi="Times New Roman" w:cs="Times New Roman"/>
          <w:b/>
          <w:sz w:val="28"/>
          <w:szCs w:val="28"/>
        </w:rPr>
        <w:t>Сагынбаев</w:t>
      </w:r>
      <w:proofErr w:type="spellEnd"/>
    </w:p>
    <w:sectPr w:rsidR="00811E0E" w:rsidRPr="00B11A9C" w:rsidSect="00884E21">
      <w:pgSz w:w="11906" w:h="16838"/>
      <w:pgMar w:top="1134" w:right="1133"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27B5"/>
    <w:multiLevelType w:val="multilevel"/>
    <w:tmpl w:val="D5104B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8700C5"/>
    <w:multiLevelType w:val="multilevel"/>
    <w:tmpl w:val="D5104B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601"/>
    <w:rsid w:val="00062075"/>
    <w:rsid w:val="00062591"/>
    <w:rsid w:val="00074554"/>
    <w:rsid w:val="00074E37"/>
    <w:rsid w:val="000A1324"/>
    <w:rsid w:val="001022EA"/>
    <w:rsid w:val="00157207"/>
    <w:rsid w:val="001B21B0"/>
    <w:rsid w:val="002520F9"/>
    <w:rsid w:val="00261E84"/>
    <w:rsid w:val="002741D6"/>
    <w:rsid w:val="00276191"/>
    <w:rsid w:val="0029530A"/>
    <w:rsid w:val="002B4AB6"/>
    <w:rsid w:val="00384C77"/>
    <w:rsid w:val="0038529A"/>
    <w:rsid w:val="00434928"/>
    <w:rsid w:val="0046029C"/>
    <w:rsid w:val="00503931"/>
    <w:rsid w:val="00530E78"/>
    <w:rsid w:val="00597961"/>
    <w:rsid w:val="00627DD4"/>
    <w:rsid w:val="00674D1A"/>
    <w:rsid w:val="00684DA1"/>
    <w:rsid w:val="00684DC7"/>
    <w:rsid w:val="006F2712"/>
    <w:rsid w:val="0070790A"/>
    <w:rsid w:val="007103BB"/>
    <w:rsid w:val="00723946"/>
    <w:rsid w:val="007F7AF2"/>
    <w:rsid w:val="00811E0E"/>
    <w:rsid w:val="00815102"/>
    <w:rsid w:val="00824601"/>
    <w:rsid w:val="00827C45"/>
    <w:rsid w:val="00836B1B"/>
    <w:rsid w:val="00884E21"/>
    <w:rsid w:val="008A2495"/>
    <w:rsid w:val="008E3820"/>
    <w:rsid w:val="0094468B"/>
    <w:rsid w:val="009A1777"/>
    <w:rsid w:val="009A1E30"/>
    <w:rsid w:val="00A061B3"/>
    <w:rsid w:val="00A44878"/>
    <w:rsid w:val="00A53416"/>
    <w:rsid w:val="00A9373F"/>
    <w:rsid w:val="00A973E9"/>
    <w:rsid w:val="00AE7653"/>
    <w:rsid w:val="00B11A9C"/>
    <w:rsid w:val="00B1539F"/>
    <w:rsid w:val="00B52D10"/>
    <w:rsid w:val="00C67158"/>
    <w:rsid w:val="00D11567"/>
    <w:rsid w:val="00D701BE"/>
    <w:rsid w:val="00E555A7"/>
    <w:rsid w:val="00E75585"/>
    <w:rsid w:val="00EC413D"/>
    <w:rsid w:val="00ED02A8"/>
    <w:rsid w:val="00ED5EEF"/>
    <w:rsid w:val="00F10385"/>
    <w:rsid w:val="00F255C9"/>
    <w:rsid w:val="00F26201"/>
    <w:rsid w:val="00F439BF"/>
    <w:rsid w:val="00F73157"/>
    <w:rsid w:val="00FB45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3026B"/>
  <w15:docId w15:val="{E58A9D92-CE60-4CC4-8064-E7276C43A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46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24601"/>
    <w:rPr>
      <w:rFonts w:ascii="Times New Roman" w:eastAsia="Times New Roman" w:hAnsi="Times New Roman" w:cs="Times New Roman"/>
      <w:sz w:val="19"/>
      <w:szCs w:val="19"/>
      <w:shd w:val="clear" w:color="auto" w:fill="FFFFFF"/>
    </w:rPr>
  </w:style>
  <w:style w:type="character" w:customStyle="1" w:styleId="8">
    <w:name w:val="Основной текст (8)_"/>
    <w:basedOn w:val="a0"/>
    <w:link w:val="80"/>
    <w:rsid w:val="00824601"/>
    <w:rPr>
      <w:rFonts w:ascii="Times New Roman" w:eastAsia="Times New Roman" w:hAnsi="Times New Roman" w:cs="Times New Roman"/>
      <w:b/>
      <w:bCs/>
      <w:sz w:val="19"/>
      <w:szCs w:val="19"/>
      <w:shd w:val="clear" w:color="auto" w:fill="FFFFFF"/>
    </w:rPr>
  </w:style>
  <w:style w:type="paragraph" w:customStyle="1" w:styleId="20">
    <w:name w:val="Основной текст (2)"/>
    <w:basedOn w:val="a"/>
    <w:link w:val="2"/>
    <w:rsid w:val="00824601"/>
    <w:pPr>
      <w:widowControl w:val="0"/>
      <w:shd w:val="clear" w:color="auto" w:fill="FFFFFF"/>
      <w:spacing w:after="60" w:line="0" w:lineRule="atLeast"/>
      <w:ind w:hanging="480"/>
    </w:pPr>
    <w:rPr>
      <w:rFonts w:ascii="Times New Roman" w:eastAsia="Times New Roman" w:hAnsi="Times New Roman" w:cs="Times New Roman"/>
      <w:sz w:val="19"/>
      <w:szCs w:val="19"/>
    </w:rPr>
  </w:style>
  <w:style w:type="paragraph" w:customStyle="1" w:styleId="80">
    <w:name w:val="Основной текст (8)"/>
    <w:basedOn w:val="a"/>
    <w:link w:val="8"/>
    <w:rsid w:val="00824601"/>
    <w:pPr>
      <w:widowControl w:val="0"/>
      <w:shd w:val="clear" w:color="auto" w:fill="FFFFFF"/>
      <w:spacing w:before="180" w:after="420" w:line="227" w:lineRule="exact"/>
      <w:jc w:val="center"/>
    </w:pPr>
    <w:rPr>
      <w:rFonts w:ascii="Times New Roman" w:eastAsia="Times New Roman" w:hAnsi="Times New Roman" w:cs="Times New Roman"/>
      <w:b/>
      <w:bCs/>
      <w:sz w:val="19"/>
      <w:szCs w:val="19"/>
    </w:rPr>
  </w:style>
  <w:style w:type="character" w:customStyle="1" w:styleId="4">
    <w:name w:val="Заголовок №4_"/>
    <w:basedOn w:val="a0"/>
    <w:link w:val="40"/>
    <w:rsid w:val="00824601"/>
    <w:rPr>
      <w:rFonts w:ascii="Times New Roman" w:eastAsia="Times New Roman" w:hAnsi="Times New Roman" w:cs="Times New Roman"/>
      <w:b/>
      <w:bCs/>
      <w:sz w:val="19"/>
      <w:szCs w:val="19"/>
      <w:shd w:val="clear" w:color="auto" w:fill="FFFFFF"/>
    </w:rPr>
  </w:style>
  <w:style w:type="paragraph" w:customStyle="1" w:styleId="40">
    <w:name w:val="Заголовок №4"/>
    <w:basedOn w:val="a"/>
    <w:link w:val="4"/>
    <w:rsid w:val="00824601"/>
    <w:pPr>
      <w:widowControl w:val="0"/>
      <w:shd w:val="clear" w:color="auto" w:fill="FFFFFF"/>
      <w:spacing w:after="360" w:line="223" w:lineRule="exact"/>
      <w:jc w:val="both"/>
      <w:outlineLvl w:val="3"/>
    </w:pPr>
    <w:rPr>
      <w:rFonts w:ascii="Times New Roman" w:eastAsia="Times New Roman" w:hAnsi="Times New Roman" w:cs="Times New Roman"/>
      <w:b/>
      <w:bCs/>
      <w:sz w:val="19"/>
      <w:szCs w:val="19"/>
    </w:rPr>
  </w:style>
  <w:style w:type="paragraph" w:customStyle="1" w:styleId="tkTekst">
    <w:name w:val="_Текст обычный (tkTekst)"/>
    <w:basedOn w:val="a"/>
    <w:rsid w:val="00824601"/>
    <w:pPr>
      <w:spacing w:after="60"/>
      <w:ind w:firstLine="567"/>
      <w:jc w:val="both"/>
    </w:pPr>
    <w:rPr>
      <w:rFonts w:ascii="Arial" w:eastAsia="Times New Roman" w:hAnsi="Arial" w:cs="Arial"/>
      <w:sz w:val="20"/>
      <w:szCs w:val="20"/>
      <w:lang w:eastAsia="ru-RU"/>
    </w:rPr>
  </w:style>
  <w:style w:type="paragraph" w:styleId="a3">
    <w:name w:val="List Paragraph"/>
    <w:basedOn w:val="a"/>
    <w:uiPriority w:val="34"/>
    <w:qFormat/>
    <w:rsid w:val="00824601"/>
    <w:pPr>
      <w:ind w:left="720"/>
      <w:contextualSpacing/>
    </w:pPr>
  </w:style>
  <w:style w:type="table" w:styleId="a4">
    <w:name w:val="Table Grid"/>
    <w:basedOn w:val="a1"/>
    <w:uiPriority w:val="59"/>
    <w:rsid w:val="00E555A7"/>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7F7A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7AF2"/>
    <w:rPr>
      <w:rFonts w:ascii="Tahoma" w:hAnsi="Tahoma" w:cs="Tahoma"/>
      <w:sz w:val="16"/>
      <w:szCs w:val="16"/>
    </w:rPr>
  </w:style>
  <w:style w:type="paragraph" w:styleId="HTML">
    <w:name w:val="HTML Preformatted"/>
    <w:basedOn w:val="a"/>
    <w:link w:val="HTML0"/>
    <w:uiPriority w:val="99"/>
    <w:semiHidden/>
    <w:unhideWhenUsed/>
    <w:rsid w:val="006F2712"/>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6F2712"/>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26278">
      <w:bodyDiv w:val="1"/>
      <w:marLeft w:val="0"/>
      <w:marRight w:val="0"/>
      <w:marTop w:val="0"/>
      <w:marBottom w:val="0"/>
      <w:divBdr>
        <w:top w:val="none" w:sz="0" w:space="0" w:color="auto"/>
        <w:left w:val="none" w:sz="0" w:space="0" w:color="auto"/>
        <w:bottom w:val="none" w:sz="0" w:space="0" w:color="auto"/>
        <w:right w:val="none" w:sz="0" w:space="0" w:color="auto"/>
      </w:divBdr>
    </w:div>
    <w:div w:id="269821671">
      <w:bodyDiv w:val="1"/>
      <w:marLeft w:val="0"/>
      <w:marRight w:val="0"/>
      <w:marTop w:val="0"/>
      <w:marBottom w:val="0"/>
      <w:divBdr>
        <w:top w:val="none" w:sz="0" w:space="0" w:color="auto"/>
        <w:left w:val="none" w:sz="0" w:space="0" w:color="auto"/>
        <w:bottom w:val="none" w:sz="0" w:space="0" w:color="auto"/>
        <w:right w:val="none" w:sz="0" w:space="0" w:color="auto"/>
      </w:divBdr>
    </w:div>
    <w:div w:id="301422981">
      <w:bodyDiv w:val="1"/>
      <w:marLeft w:val="0"/>
      <w:marRight w:val="0"/>
      <w:marTop w:val="0"/>
      <w:marBottom w:val="0"/>
      <w:divBdr>
        <w:top w:val="none" w:sz="0" w:space="0" w:color="auto"/>
        <w:left w:val="none" w:sz="0" w:space="0" w:color="auto"/>
        <w:bottom w:val="none" w:sz="0" w:space="0" w:color="auto"/>
        <w:right w:val="none" w:sz="0" w:space="0" w:color="auto"/>
      </w:divBdr>
    </w:div>
    <w:div w:id="645090497">
      <w:bodyDiv w:val="1"/>
      <w:marLeft w:val="0"/>
      <w:marRight w:val="0"/>
      <w:marTop w:val="0"/>
      <w:marBottom w:val="0"/>
      <w:divBdr>
        <w:top w:val="none" w:sz="0" w:space="0" w:color="auto"/>
        <w:left w:val="none" w:sz="0" w:space="0" w:color="auto"/>
        <w:bottom w:val="none" w:sz="0" w:space="0" w:color="auto"/>
        <w:right w:val="none" w:sz="0" w:space="0" w:color="auto"/>
      </w:divBdr>
    </w:div>
    <w:div w:id="661348360">
      <w:bodyDiv w:val="1"/>
      <w:marLeft w:val="0"/>
      <w:marRight w:val="0"/>
      <w:marTop w:val="0"/>
      <w:marBottom w:val="0"/>
      <w:divBdr>
        <w:top w:val="none" w:sz="0" w:space="0" w:color="auto"/>
        <w:left w:val="none" w:sz="0" w:space="0" w:color="auto"/>
        <w:bottom w:val="none" w:sz="0" w:space="0" w:color="auto"/>
        <w:right w:val="none" w:sz="0" w:space="0" w:color="auto"/>
      </w:divBdr>
    </w:div>
    <w:div w:id="691761636">
      <w:bodyDiv w:val="1"/>
      <w:marLeft w:val="0"/>
      <w:marRight w:val="0"/>
      <w:marTop w:val="0"/>
      <w:marBottom w:val="0"/>
      <w:divBdr>
        <w:top w:val="none" w:sz="0" w:space="0" w:color="auto"/>
        <w:left w:val="none" w:sz="0" w:space="0" w:color="auto"/>
        <w:bottom w:val="none" w:sz="0" w:space="0" w:color="auto"/>
        <w:right w:val="none" w:sz="0" w:space="0" w:color="auto"/>
      </w:divBdr>
    </w:div>
    <w:div w:id="756290604">
      <w:bodyDiv w:val="1"/>
      <w:marLeft w:val="0"/>
      <w:marRight w:val="0"/>
      <w:marTop w:val="0"/>
      <w:marBottom w:val="0"/>
      <w:divBdr>
        <w:top w:val="none" w:sz="0" w:space="0" w:color="auto"/>
        <w:left w:val="none" w:sz="0" w:space="0" w:color="auto"/>
        <w:bottom w:val="none" w:sz="0" w:space="0" w:color="auto"/>
        <w:right w:val="none" w:sz="0" w:space="0" w:color="auto"/>
      </w:divBdr>
    </w:div>
    <w:div w:id="907302919">
      <w:bodyDiv w:val="1"/>
      <w:marLeft w:val="0"/>
      <w:marRight w:val="0"/>
      <w:marTop w:val="0"/>
      <w:marBottom w:val="0"/>
      <w:divBdr>
        <w:top w:val="none" w:sz="0" w:space="0" w:color="auto"/>
        <w:left w:val="none" w:sz="0" w:space="0" w:color="auto"/>
        <w:bottom w:val="none" w:sz="0" w:space="0" w:color="auto"/>
        <w:right w:val="none" w:sz="0" w:space="0" w:color="auto"/>
      </w:divBdr>
    </w:div>
    <w:div w:id="1000472795">
      <w:bodyDiv w:val="1"/>
      <w:marLeft w:val="0"/>
      <w:marRight w:val="0"/>
      <w:marTop w:val="0"/>
      <w:marBottom w:val="0"/>
      <w:divBdr>
        <w:top w:val="none" w:sz="0" w:space="0" w:color="auto"/>
        <w:left w:val="none" w:sz="0" w:space="0" w:color="auto"/>
        <w:bottom w:val="none" w:sz="0" w:space="0" w:color="auto"/>
        <w:right w:val="none" w:sz="0" w:space="0" w:color="auto"/>
      </w:divBdr>
    </w:div>
    <w:div w:id="129868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827</Words>
  <Characters>4714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4</cp:revision>
  <cp:lastPrinted>2020-12-08T09:03:00Z</cp:lastPrinted>
  <dcterms:created xsi:type="dcterms:W3CDTF">2020-12-08T08:43:00Z</dcterms:created>
  <dcterms:modified xsi:type="dcterms:W3CDTF">2020-12-08T09:03:00Z</dcterms:modified>
</cp:coreProperties>
</file>